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AB" w:rsidRDefault="00841FF9" w:rsidP="00401BAB">
      <w:pPr>
        <w:spacing w:after="0" w:line="240" w:lineRule="auto"/>
        <w:jc w:val="center"/>
        <w:rPr>
          <w:rFonts w:ascii="Times New Roman" w:eastAsia="Times New Roman" w:hAnsi="Times New Roman" w:cs="Times New Roman"/>
          <w:b/>
          <w:bCs/>
          <w:sz w:val="24"/>
          <w:szCs w:val="24"/>
        </w:rPr>
      </w:pPr>
      <w:r w:rsidRPr="00E24FF3">
        <w:rPr>
          <w:rFonts w:ascii="Times New Roman" w:eastAsia="Times New Roman" w:hAnsi="Times New Roman" w:cs="Times New Roman"/>
          <w:b/>
          <w:bCs/>
          <w:sz w:val="24"/>
          <w:szCs w:val="24"/>
        </w:rPr>
        <w:t xml:space="preserve">ДОГОВОР </w:t>
      </w:r>
      <w:r w:rsidR="00401BAB">
        <w:rPr>
          <w:rFonts w:ascii="Times New Roman" w:eastAsia="Times New Roman" w:hAnsi="Times New Roman" w:cs="Times New Roman"/>
          <w:b/>
          <w:bCs/>
          <w:sz w:val="24"/>
          <w:szCs w:val="24"/>
        </w:rPr>
        <w:t>№_________</w:t>
      </w:r>
    </w:p>
    <w:p w:rsidR="00841FF9" w:rsidRDefault="00401BAB" w:rsidP="00401BA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w:t>
      </w:r>
      <w:r w:rsidR="00841FF9" w:rsidRPr="00E24F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подключении к системе теплоснабжения ООО «КарьерАСтрой»</w:t>
      </w:r>
      <w:r w:rsidR="003E375F" w:rsidRPr="00E24FF3">
        <w:rPr>
          <w:rFonts w:ascii="Times New Roman" w:eastAsia="Times New Roman" w:hAnsi="Times New Roman" w:cs="Times New Roman"/>
          <w:b/>
          <w:bCs/>
          <w:sz w:val="24"/>
          <w:szCs w:val="24"/>
        </w:rPr>
        <w:t xml:space="preserve"> </w:t>
      </w:r>
    </w:p>
    <w:p w:rsidR="00401BAB" w:rsidRDefault="00401BAB" w:rsidP="00401BAB">
      <w:pPr>
        <w:spacing w:after="0" w:line="240" w:lineRule="auto"/>
        <w:jc w:val="center"/>
        <w:rPr>
          <w:rFonts w:ascii="Times New Roman" w:eastAsia="Times New Roman" w:hAnsi="Times New Roman" w:cs="Times New Roman"/>
          <w:b/>
          <w:bCs/>
          <w:sz w:val="24"/>
          <w:szCs w:val="24"/>
        </w:rPr>
      </w:pPr>
    </w:p>
    <w:p w:rsidR="00401BAB" w:rsidRPr="00E24FF3" w:rsidRDefault="00401BAB" w:rsidP="00401BAB">
      <w:pPr>
        <w:spacing w:after="0" w:line="240" w:lineRule="auto"/>
        <w:jc w:val="center"/>
        <w:rPr>
          <w:rFonts w:ascii="Times New Roman" w:eastAsia="Times New Roman" w:hAnsi="Times New Roman" w:cs="Times New Roman"/>
          <w:sz w:val="24"/>
          <w:szCs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401BAB" w:rsidRPr="00401BAB" w:rsidTr="00401BAB">
        <w:trPr>
          <w:jc w:val="right"/>
        </w:trPr>
        <w:tc>
          <w:tcPr>
            <w:tcW w:w="4786" w:type="dxa"/>
          </w:tcPr>
          <w:p w:rsidR="00401BAB" w:rsidRPr="00401BAB" w:rsidRDefault="00401BAB" w:rsidP="00401BAB">
            <w:pPr>
              <w:spacing w:before="100" w:beforeAutospacing="1" w:after="100" w:afterAutospacing="1"/>
              <w:jc w:val="right"/>
              <w:rPr>
                <w:rFonts w:ascii="Times New Roman" w:eastAsia="Times New Roman" w:hAnsi="Times New Roman" w:cs="Times New Roman"/>
                <w:bCs/>
                <w:sz w:val="24"/>
                <w:szCs w:val="24"/>
              </w:rPr>
            </w:pPr>
            <w:r w:rsidRPr="00401BAB">
              <w:rPr>
                <w:rFonts w:ascii="Times New Roman" w:eastAsia="Times New Roman" w:hAnsi="Times New Roman" w:cs="Times New Roman"/>
                <w:bCs/>
                <w:sz w:val="24"/>
                <w:szCs w:val="24"/>
              </w:rPr>
              <w:t>«___» _____________</w:t>
            </w:r>
            <w:r>
              <w:rPr>
                <w:rFonts w:ascii="Times New Roman" w:eastAsia="Times New Roman" w:hAnsi="Times New Roman" w:cs="Times New Roman"/>
                <w:bCs/>
                <w:sz w:val="24"/>
                <w:szCs w:val="24"/>
              </w:rPr>
              <w:t>20 ___</w:t>
            </w:r>
            <w:r w:rsidRPr="00401BAB">
              <w:rPr>
                <w:rFonts w:ascii="Times New Roman" w:eastAsia="Times New Roman" w:hAnsi="Times New Roman" w:cs="Times New Roman"/>
                <w:bCs/>
                <w:sz w:val="24"/>
                <w:szCs w:val="24"/>
              </w:rPr>
              <w:t xml:space="preserve"> года</w:t>
            </w:r>
          </w:p>
        </w:tc>
      </w:tr>
    </w:tbl>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p>
    <w:p w:rsidR="00841FF9" w:rsidRPr="00E24FF3" w:rsidRDefault="006F4FDA"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Общество с ограниченной ответственностью «</w:t>
      </w:r>
      <w:proofErr w:type="spellStart"/>
      <w:r w:rsidRPr="00E24FF3">
        <w:rPr>
          <w:rFonts w:ascii="Times New Roman" w:eastAsia="Times New Roman" w:hAnsi="Times New Roman" w:cs="Times New Roman"/>
          <w:sz w:val="24"/>
          <w:szCs w:val="24"/>
        </w:rPr>
        <w:t>КарьерАвтоСтрой</w:t>
      </w:r>
      <w:proofErr w:type="spellEnd"/>
      <w:r w:rsidRPr="00E24FF3">
        <w:rPr>
          <w:rFonts w:ascii="Times New Roman" w:eastAsia="Times New Roman" w:hAnsi="Times New Roman" w:cs="Times New Roman"/>
          <w:sz w:val="24"/>
          <w:szCs w:val="24"/>
        </w:rPr>
        <w:t>» (ООО «КарьерАСтрой»)</w:t>
      </w:r>
      <w:r w:rsidR="00841FF9" w:rsidRPr="00E24FF3">
        <w:rPr>
          <w:rFonts w:ascii="Times New Roman" w:eastAsia="Times New Roman" w:hAnsi="Times New Roman" w:cs="Times New Roman"/>
          <w:sz w:val="24"/>
          <w:szCs w:val="24"/>
        </w:rPr>
        <w:t xml:space="preserve">, именуемое в дальнейшем </w:t>
      </w:r>
      <w:r w:rsidR="00841FF9" w:rsidRPr="00E24FF3">
        <w:rPr>
          <w:rFonts w:ascii="Times New Roman" w:eastAsia="Times New Roman" w:hAnsi="Times New Roman" w:cs="Times New Roman"/>
          <w:b/>
          <w:bCs/>
          <w:sz w:val="24"/>
          <w:szCs w:val="24"/>
        </w:rPr>
        <w:t xml:space="preserve">«Заказчик», </w:t>
      </w:r>
      <w:r w:rsidR="00841FF9" w:rsidRPr="00E24FF3">
        <w:rPr>
          <w:rFonts w:ascii="Times New Roman" w:eastAsia="Times New Roman" w:hAnsi="Times New Roman" w:cs="Times New Roman"/>
          <w:sz w:val="24"/>
          <w:szCs w:val="24"/>
        </w:rPr>
        <w:t>в лице</w:t>
      </w:r>
      <w:r w:rsidRPr="00E24FF3">
        <w:rPr>
          <w:rFonts w:ascii="Times New Roman" w:eastAsia="Times New Roman" w:hAnsi="Times New Roman" w:cs="Times New Roman"/>
          <w:sz w:val="24"/>
          <w:szCs w:val="24"/>
        </w:rPr>
        <w:t xml:space="preserve"> генерального директора </w:t>
      </w:r>
      <w:r w:rsidR="00401BAB">
        <w:rPr>
          <w:rFonts w:ascii="Times New Roman" w:eastAsia="Times New Roman" w:hAnsi="Times New Roman" w:cs="Times New Roman"/>
          <w:sz w:val="24"/>
          <w:szCs w:val="24"/>
        </w:rPr>
        <w:t>Тушинского Евгения</w:t>
      </w:r>
      <w:r w:rsidRPr="00E24FF3">
        <w:rPr>
          <w:rFonts w:ascii="Times New Roman" w:eastAsia="Times New Roman" w:hAnsi="Times New Roman" w:cs="Times New Roman"/>
          <w:sz w:val="24"/>
          <w:szCs w:val="24"/>
        </w:rPr>
        <w:t xml:space="preserve"> Александровича</w:t>
      </w:r>
      <w:r w:rsidR="00841FF9" w:rsidRPr="00E24FF3">
        <w:rPr>
          <w:rFonts w:ascii="Times New Roman" w:eastAsia="Times New Roman" w:hAnsi="Times New Roman" w:cs="Times New Roman"/>
          <w:sz w:val="24"/>
          <w:szCs w:val="24"/>
        </w:rPr>
        <w:t>, действующего на основании</w:t>
      </w:r>
      <w:r w:rsidRPr="00E24FF3">
        <w:rPr>
          <w:rFonts w:ascii="Times New Roman" w:eastAsia="Times New Roman" w:hAnsi="Times New Roman" w:cs="Times New Roman"/>
          <w:sz w:val="24"/>
          <w:szCs w:val="24"/>
        </w:rPr>
        <w:t xml:space="preserve"> Устава</w:t>
      </w:r>
      <w:r w:rsidR="00841FF9" w:rsidRPr="00E24FF3">
        <w:rPr>
          <w:rFonts w:ascii="Times New Roman" w:eastAsia="Times New Roman" w:hAnsi="Times New Roman" w:cs="Times New Roman"/>
          <w:sz w:val="24"/>
          <w:szCs w:val="24"/>
        </w:rPr>
        <w:t>, с одной стороны, и _________________________________</w:t>
      </w:r>
      <w:proofErr w:type="gramStart"/>
      <w:r w:rsidR="00841FF9" w:rsidRPr="00E24FF3">
        <w:rPr>
          <w:rFonts w:ascii="Times New Roman" w:eastAsia="Times New Roman" w:hAnsi="Times New Roman" w:cs="Times New Roman"/>
          <w:sz w:val="24"/>
          <w:szCs w:val="24"/>
        </w:rPr>
        <w:t xml:space="preserve"> ,</w:t>
      </w:r>
      <w:proofErr w:type="gramEnd"/>
      <w:r w:rsidR="00841FF9" w:rsidRPr="00E24FF3">
        <w:rPr>
          <w:rFonts w:ascii="Times New Roman" w:eastAsia="Times New Roman" w:hAnsi="Times New Roman" w:cs="Times New Roman"/>
          <w:sz w:val="24"/>
          <w:szCs w:val="24"/>
        </w:rPr>
        <w:t xml:space="preserve"> именуемое в дальнейшем </w:t>
      </w:r>
      <w:r w:rsidR="00841FF9" w:rsidRPr="00E24FF3">
        <w:rPr>
          <w:rFonts w:ascii="Times New Roman" w:eastAsia="Times New Roman" w:hAnsi="Times New Roman" w:cs="Times New Roman"/>
          <w:b/>
          <w:bCs/>
          <w:sz w:val="24"/>
          <w:szCs w:val="24"/>
        </w:rPr>
        <w:t>«Исполнитель»</w:t>
      </w:r>
      <w:r w:rsidR="00841FF9" w:rsidRPr="00E24FF3">
        <w:rPr>
          <w:rFonts w:ascii="Times New Roman" w:eastAsia="Times New Roman" w:hAnsi="Times New Roman" w:cs="Times New Roman"/>
          <w:sz w:val="24"/>
          <w:szCs w:val="24"/>
        </w:rPr>
        <w:t>, в лице _____________________________, действующего на основании Устава, с другой стороны, совместно именуемые «Стороны», а каждый в отдельности «Сторона», заключили настоящий договор о нижеследующем:</w:t>
      </w:r>
    </w:p>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Понятия, используемые в договоре.</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подключение к системе теплоснабжения – процесс, дающий возможность осуществления и обеспечивающий подключение теплопотребляющих установок и тепловых сетей Заказчика к тепловым сетям, а также к оборудованию источников тепловой энергии.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объект подключения (объект) – строящееся, реконструируемое или построенное Заказчиком, но не подключенное здание, строение, сооружение или иной объект капитального строительства, расположенные в пределах границ земельного участка Заказчика.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точка подключения – место соединения эксплуатируемых Исполнителем тепловых сетей с устройствами и сооружениями, необходимыми для присоединения теплопотребляющих установок и тепловых сетей Объекта подключения к системе теплоснабжения, расположенная в пределах границ земельного участка Заказчика.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плата за подключение - плата, которую вносит Заказчик, осуществляющий строительство здания, строения, сооружения, </w:t>
      </w:r>
      <w:proofErr w:type="gramStart"/>
      <w:r w:rsidRPr="00E24FF3">
        <w:rPr>
          <w:rFonts w:ascii="Times New Roman" w:eastAsia="Times New Roman" w:hAnsi="Times New Roman" w:cs="Times New Roman"/>
          <w:sz w:val="24"/>
          <w:szCs w:val="24"/>
        </w:rPr>
        <w:t>подключаемых</w:t>
      </w:r>
      <w:proofErr w:type="gramEnd"/>
      <w:r w:rsidRPr="00E24FF3">
        <w:rPr>
          <w:rFonts w:ascii="Times New Roman" w:eastAsia="Times New Roman" w:hAnsi="Times New Roman" w:cs="Times New Roman"/>
          <w:sz w:val="24"/>
          <w:szCs w:val="24"/>
        </w:rPr>
        <w:t xml:space="preserve">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1. Предмет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1.1. По настоящему Договору Исполнитель принимает на себя обязательства по подготовке к подключению эксплуатируемых им тепловых сетей и подключению к системе теплоснабжения новых теплопотребляющих установок, тепловых сетей Объекта подключения или увеличению разрешенной к использованию тепловой нагрузки существующих теплопотребляющих установок, тепловых сетей Объекта подключения с учетом следующих характеристик:</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Объект подключения: ________________, расположенный по адресу: ________________, в пределах границ земельного участка ________________, принадлежащего Заказчику на основании ________________;</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lastRenderedPageBreak/>
        <w:t>- существующая тепловая нагрузка Объекта в точке подключения: ________________(Гкал/час);</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присоединяемая тепловая нагрузка Объекта в точке подключения: ____________________(Гкал/час);</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класс энергетической эффективности Объекта: ________________.</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Исполнитель в рамках исполнения настоящего Договора на эксплуатируемых им тепловых сетях до границы земельного участка Заказчика, на котором располагается Объект подключения, осуществляет </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следующие мероприятия:</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____________________________________________________________________________;</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_____________________________________________________________________________;</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_____________________________________________________________________________.</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В целях фактического подключения теплопотребляющих установок, тепловых сетей Объекта Исполнитель осуществляет также работы по непосредственному присоединению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или внутридомовых тепловых сетей Объекта в точке подключения к эксплуатируемым Исполнителем тепловым сетям в порядке и сроки, предусмотренные настоящим Договором (для случаев осуществления работ по присоединению Исполнителем).</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1.2. По настоящему Договору Заказчик принимает на себя обязательства по подготовке теплопотребляющих установок, тепловых сетей Объекта к подключению к системе теплоснабжения, а также по оплате услуг Исполнителя в размере платы за подключение в порядке и на условиях, предусмотренных настоящим Договором.</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Заказчик в рамках исполнения настоящего Договора в границах своего земельного участка осуществляет следующие мероприятия по подготовке Объекта к подключению:</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_____________________________________________</w:t>
      </w:r>
      <w:r w:rsidR="006F4FDA" w:rsidRPr="00E24FF3">
        <w:rPr>
          <w:rFonts w:ascii="Times New Roman" w:eastAsia="Times New Roman" w:hAnsi="Times New Roman" w:cs="Times New Roman"/>
          <w:sz w:val="24"/>
          <w:szCs w:val="24"/>
        </w:rPr>
        <w:t>_______________________________</w:t>
      </w:r>
      <w:r w:rsidRPr="00E24FF3">
        <w:rPr>
          <w:rFonts w:ascii="Times New Roman" w:eastAsia="Times New Roman" w:hAnsi="Times New Roman" w:cs="Times New Roman"/>
          <w:sz w:val="24"/>
          <w:szCs w:val="24"/>
        </w:rPr>
        <w:t>;</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_____________________________________________________</w:t>
      </w:r>
      <w:r w:rsidR="006F4FDA" w:rsidRPr="00E24FF3">
        <w:rPr>
          <w:rFonts w:ascii="Times New Roman" w:eastAsia="Times New Roman" w:hAnsi="Times New Roman" w:cs="Times New Roman"/>
          <w:sz w:val="24"/>
          <w:szCs w:val="24"/>
        </w:rPr>
        <w:t>_______________________</w:t>
      </w:r>
      <w:r w:rsidRPr="00E24FF3">
        <w:rPr>
          <w:rFonts w:ascii="Times New Roman" w:eastAsia="Times New Roman" w:hAnsi="Times New Roman" w:cs="Times New Roman"/>
          <w:sz w:val="24"/>
          <w:szCs w:val="24"/>
        </w:rPr>
        <w:t>;</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_______________</w:t>
      </w:r>
      <w:r w:rsidR="006F4FDA" w:rsidRPr="00E24FF3">
        <w:rPr>
          <w:rFonts w:ascii="Times New Roman" w:eastAsia="Times New Roman" w:hAnsi="Times New Roman" w:cs="Times New Roman"/>
          <w:sz w:val="24"/>
          <w:szCs w:val="24"/>
        </w:rPr>
        <w:t>________________________</w:t>
      </w:r>
      <w:r w:rsidRPr="00E24FF3">
        <w:rPr>
          <w:rFonts w:ascii="Times New Roman" w:eastAsia="Times New Roman" w:hAnsi="Times New Roman" w:cs="Times New Roman"/>
          <w:sz w:val="24"/>
          <w:szCs w:val="24"/>
        </w:rPr>
        <w:t>______________________________________.</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1.3. До момента заключения настоящего Договора Заказчику были выданы Технические условия на подключение Объекта к системе теплоснабжения № ________ (далее – Технические условия), срок действия которых не истек.</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1.4. Местоположение точек подключения Объекта к системе теплоснабжения, параметры теплоносителя, дата подключения Объекта, специальные технические требования к устройствам и сооружениям, необходимым для присоединения теплопотребляющих установок и тепловых сетей Объекта подключения, определены Исполнителем в Условиях подключения. Условия подключения являются неотъемлемой частью настоящего Договора и приведены в Приложении № 1 к настоящему Договору.</w:t>
      </w:r>
    </w:p>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2. Цена договора и порядок расчетов.</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2.1. </w:t>
      </w:r>
      <w:r w:rsidR="006F4FDA" w:rsidRPr="00E24FF3">
        <w:rPr>
          <w:rFonts w:ascii="Times New Roman" w:eastAsia="Times New Roman" w:hAnsi="Times New Roman" w:cs="Times New Roman"/>
          <w:sz w:val="24"/>
          <w:szCs w:val="24"/>
        </w:rPr>
        <w:t>З</w:t>
      </w:r>
      <w:r w:rsidRPr="00E24FF3">
        <w:rPr>
          <w:rFonts w:ascii="Times New Roman" w:eastAsia="Times New Roman" w:hAnsi="Times New Roman" w:cs="Times New Roman"/>
          <w:sz w:val="24"/>
          <w:szCs w:val="24"/>
        </w:rPr>
        <w:t xml:space="preserve">а подключение Объекта к тепловым сетям </w:t>
      </w:r>
      <w:r w:rsidR="006F4FDA" w:rsidRPr="00E24FF3">
        <w:rPr>
          <w:rFonts w:ascii="Times New Roman" w:eastAsia="Times New Roman" w:hAnsi="Times New Roman" w:cs="Times New Roman"/>
          <w:sz w:val="24"/>
          <w:szCs w:val="24"/>
        </w:rPr>
        <w:t xml:space="preserve">Заказчик оплачивает </w:t>
      </w:r>
      <w:r w:rsidRPr="00E24FF3">
        <w:rPr>
          <w:rFonts w:ascii="Times New Roman" w:eastAsia="Times New Roman" w:hAnsi="Times New Roman" w:cs="Times New Roman"/>
          <w:sz w:val="24"/>
          <w:szCs w:val="24"/>
        </w:rPr>
        <w:t>Исполнител</w:t>
      </w:r>
      <w:r w:rsidR="006F4FDA" w:rsidRPr="00E24FF3">
        <w:rPr>
          <w:rFonts w:ascii="Times New Roman" w:eastAsia="Times New Roman" w:hAnsi="Times New Roman" w:cs="Times New Roman"/>
          <w:sz w:val="24"/>
          <w:szCs w:val="24"/>
        </w:rPr>
        <w:t>ю плату в размере 550</w:t>
      </w:r>
      <w:r w:rsidR="00E24FF3" w:rsidRPr="00E24FF3">
        <w:rPr>
          <w:rFonts w:ascii="Times New Roman" w:eastAsia="Times New Roman" w:hAnsi="Times New Roman" w:cs="Times New Roman"/>
          <w:sz w:val="24"/>
          <w:szCs w:val="24"/>
        </w:rPr>
        <w:t>,</w:t>
      </w:r>
      <w:r w:rsidR="006F4FDA" w:rsidRPr="00E24FF3">
        <w:rPr>
          <w:rFonts w:ascii="Times New Roman" w:eastAsia="Times New Roman" w:hAnsi="Times New Roman" w:cs="Times New Roman"/>
          <w:sz w:val="24"/>
          <w:szCs w:val="24"/>
        </w:rPr>
        <w:t>00 рублей (пятьсот пятьдесят рублей)</w:t>
      </w:r>
      <w:r w:rsidR="00E24FF3" w:rsidRPr="00E24FF3">
        <w:rPr>
          <w:rFonts w:ascii="Times New Roman" w:eastAsia="Times New Roman" w:hAnsi="Times New Roman" w:cs="Times New Roman"/>
          <w:sz w:val="24"/>
          <w:szCs w:val="24"/>
        </w:rPr>
        <w:t xml:space="preserve"> с учетом налога на добавленную стоимость.</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2.2. Стоимость работ по непосредственному присоединению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или внутридомовых тепловых сетей Объекта в точке подключения на момент заключения настоящего Договора составляет сумму в размере</w:t>
      </w:r>
      <w:proofErr w:type="gramStart"/>
      <w:r w:rsidRPr="00E24FF3">
        <w:rPr>
          <w:rFonts w:ascii="Times New Roman" w:eastAsia="Times New Roman" w:hAnsi="Times New Roman" w:cs="Times New Roman"/>
          <w:iCs/>
          <w:sz w:val="24"/>
          <w:szCs w:val="24"/>
        </w:rPr>
        <w:t xml:space="preserve"> ____ (___) </w:t>
      </w:r>
      <w:proofErr w:type="gramEnd"/>
      <w:r w:rsidRPr="00E24FF3">
        <w:rPr>
          <w:rFonts w:ascii="Times New Roman" w:eastAsia="Times New Roman" w:hAnsi="Times New Roman" w:cs="Times New Roman"/>
          <w:iCs/>
          <w:sz w:val="24"/>
          <w:szCs w:val="24"/>
        </w:rPr>
        <w:t>рублей __ копеек, в т.ч. НДС –_____ рублей __ копеек (в случае, если обязанность по осуществлению работ предусмотрена для Исполнителя).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2.3. </w:t>
      </w:r>
      <w:proofErr w:type="gramStart"/>
      <w:r w:rsidRPr="00E24FF3">
        <w:rPr>
          <w:rFonts w:ascii="Times New Roman" w:eastAsia="Times New Roman" w:hAnsi="Times New Roman" w:cs="Times New Roman"/>
          <w:iCs/>
          <w:sz w:val="24"/>
          <w:szCs w:val="24"/>
        </w:rPr>
        <w:t xml:space="preserve">Заказчик оплачивает Исполнителю </w:t>
      </w:r>
      <w:r w:rsidR="00E24FF3" w:rsidRPr="00E24FF3">
        <w:rPr>
          <w:rFonts w:ascii="Times New Roman" w:eastAsia="Times New Roman" w:hAnsi="Times New Roman" w:cs="Times New Roman"/>
          <w:iCs/>
          <w:sz w:val="24"/>
          <w:szCs w:val="24"/>
        </w:rPr>
        <w:t xml:space="preserve">плату за подключение и </w:t>
      </w:r>
      <w:r w:rsidRPr="00E24FF3">
        <w:rPr>
          <w:rFonts w:ascii="Times New Roman" w:eastAsia="Times New Roman" w:hAnsi="Times New Roman" w:cs="Times New Roman"/>
          <w:iCs/>
          <w:sz w:val="24"/>
          <w:szCs w:val="24"/>
        </w:rPr>
        <w:t xml:space="preserve">стоимость работ по непосредственному присоединению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или внутридомовых тепловых сетей Объекта в точке подключения в течение 15 дней с даты подписания сторонами Акта о присоединении к системе теплоснабжения (в случае, если обязанность по осуществлению работ предусмотрена для Исполнителя).</w:t>
      </w:r>
      <w:proofErr w:type="gramEnd"/>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2.4. </w:t>
      </w:r>
      <w:r w:rsidRPr="00E24FF3">
        <w:rPr>
          <w:rFonts w:ascii="Times New Roman" w:eastAsia="Times New Roman" w:hAnsi="Times New Roman" w:cs="Times New Roman"/>
          <w:iCs/>
          <w:sz w:val="24"/>
          <w:szCs w:val="24"/>
        </w:rPr>
        <w:t xml:space="preserve">В зависимости от объема работ и размера фактически понесенных затрат по присоединению, осуществленных Исполнителем, стоимость работ по непосредственному присоединению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или внутридомовых тепловых сетей Объекта в точке подключения может быть скорректирована Сторонами путем подписания дополнительного соглашения к настоящему Договору (в случае, если обязанность по осуществлению работ предусмотрена для Исполнителя).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2.5. Оплата по настоящему Договору производится Заказчиком в валюте Российской Федерации (в рублях) в безналичном порядке путем перечисления денежных средств на расчетный счет Исполнителя, указанный в настоящем Договоре. Обязанность Заказчика по оплате соответствующего платежа считается исполненной со дня поступления денежных средств в объеме, соответствующем условиям настоящего Договора, на расчетный счет Исполнителя.</w:t>
      </w:r>
    </w:p>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3. Срок действия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3.1. Исполнитель осуществляет мероприятия по подключению, предусмотренные настоящим Договором, не позднее установленной в Приложении № 1 даты подключения. Дата подключения может быть изменена по соглашению Сторон настоящего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3.2. Срок действия Договора: настоящий Договор вступает в силу с момента его подписания Сторонами и действует до «__» ____ 20__ года, а в части обязательств, неисполненных к моменту окончания срока его действия, – до полного их исполнения Сторонами.</w:t>
      </w:r>
    </w:p>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4. Обязательства сторон.</w:t>
      </w:r>
    </w:p>
    <w:p w:rsidR="00841FF9" w:rsidRPr="00E24FF3" w:rsidRDefault="00841FF9" w:rsidP="00841FF9">
      <w:p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b/>
          <w:bCs/>
          <w:sz w:val="24"/>
          <w:szCs w:val="24"/>
        </w:rPr>
        <w:t>4.1. Исполнитель обязан:</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4.1.1. Своими силами или силами привлеченных третьих лиц осуществить предусмотренные п. 1.1. настоящего Договора мероприятия по подключению теплопотребляющих установок, тепловых сетей Объекта к системе теплоснабжения.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4.1.2. Проверить выполнение Заказчиком Условий подключения и установить пломбы на приборах (узлах) учета ресурсов, кранах и задвижках на их обводах в течение 5 (пяти) рабочих дней со дня получения от Заказчика уведомления о готовности внутриплощадочных и внутридомовых сетей и оборудования Объекта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4.1.3. </w:t>
      </w:r>
      <w:proofErr w:type="gramStart"/>
      <w:r w:rsidRPr="00E24FF3">
        <w:rPr>
          <w:rFonts w:ascii="Times New Roman" w:eastAsia="Times New Roman" w:hAnsi="Times New Roman" w:cs="Times New Roman"/>
          <w:sz w:val="24"/>
          <w:szCs w:val="24"/>
        </w:rPr>
        <w:t xml:space="preserve">По итогам проведения мероприятий, указанных в п. 4.1.2. настоящего Договора, и при условии отсутствия замечаний Исполнителя по выполнению Заказчиком Условий подключения, в течение 5 (пяти) рабочих дней с момента окончания проверки выполнения Условий подключения составить и направить Заказчику подписанный со своей стороны Акт готовности </w:t>
      </w:r>
      <w:proofErr w:type="spellStart"/>
      <w:r w:rsidRPr="00E24FF3">
        <w:rPr>
          <w:rFonts w:ascii="Times New Roman" w:eastAsia="Times New Roman" w:hAnsi="Times New Roman" w:cs="Times New Roman"/>
          <w:sz w:val="24"/>
          <w:szCs w:val="24"/>
        </w:rPr>
        <w:t>внутриплощадных</w:t>
      </w:r>
      <w:proofErr w:type="spellEnd"/>
      <w:r w:rsidRPr="00E24FF3">
        <w:rPr>
          <w:rFonts w:ascii="Times New Roman" w:eastAsia="Times New Roman" w:hAnsi="Times New Roman" w:cs="Times New Roman"/>
          <w:sz w:val="24"/>
          <w:szCs w:val="24"/>
        </w:rPr>
        <w:t xml:space="preserve"> и (или) внутридомовых сетей и оборудования Объекта подключения по форме, предусмотренной Приложением № 2 к настоящему</w:t>
      </w:r>
      <w:proofErr w:type="gramEnd"/>
      <w:r w:rsidRPr="00E24FF3">
        <w:rPr>
          <w:rFonts w:ascii="Times New Roman" w:eastAsia="Times New Roman" w:hAnsi="Times New Roman" w:cs="Times New Roman"/>
          <w:sz w:val="24"/>
          <w:szCs w:val="24"/>
        </w:rPr>
        <w:t xml:space="preserve"> Договору.</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24FF3">
        <w:rPr>
          <w:rFonts w:ascii="Times New Roman" w:eastAsia="Times New Roman" w:hAnsi="Times New Roman" w:cs="Times New Roman"/>
          <w:sz w:val="24"/>
          <w:szCs w:val="24"/>
        </w:rPr>
        <w:t xml:space="preserve">В случае наличия замечаний Исполнителя по выполнению Заказчиком Условий подключения, составление и подписание Акта готовности </w:t>
      </w:r>
      <w:proofErr w:type="spellStart"/>
      <w:r w:rsidRPr="00E24FF3">
        <w:rPr>
          <w:rFonts w:ascii="Times New Roman" w:eastAsia="Times New Roman" w:hAnsi="Times New Roman" w:cs="Times New Roman"/>
          <w:sz w:val="24"/>
          <w:szCs w:val="24"/>
        </w:rPr>
        <w:t>внутриплощадных</w:t>
      </w:r>
      <w:proofErr w:type="spellEnd"/>
      <w:r w:rsidRPr="00E24FF3">
        <w:rPr>
          <w:rFonts w:ascii="Times New Roman" w:eastAsia="Times New Roman" w:hAnsi="Times New Roman" w:cs="Times New Roman"/>
          <w:sz w:val="24"/>
          <w:szCs w:val="24"/>
        </w:rPr>
        <w:t xml:space="preserve"> и (или) внутридомовых сетей и оборудования Объекта подключения осуществляется Исполнителем в срок не позднее 3х (трех) рабочих дней с момента устранения указанных в письменных замечаниях Исполнителя недостатков, выявленных по итогам проведения мероприятий, предусмотренных п. 4.1.2 настоящего Договора.</w:t>
      </w:r>
      <w:proofErr w:type="gramEnd"/>
      <w:r w:rsidRPr="00E24FF3">
        <w:rPr>
          <w:rFonts w:ascii="Times New Roman" w:eastAsia="Times New Roman" w:hAnsi="Times New Roman" w:cs="Times New Roman"/>
          <w:sz w:val="24"/>
          <w:szCs w:val="24"/>
        </w:rPr>
        <w:t xml:space="preserve"> Подписание Акта готовности </w:t>
      </w:r>
      <w:proofErr w:type="spellStart"/>
      <w:r w:rsidRPr="00E24FF3">
        <w:rPr>
          <w:rFonts w:ascii="Times New Roman" w:eastAsia="Times New Roman" w:hAnsi="Times New Roman" w:cs="Times New Roman"/>
          <w:sz w:val="24"/>
          <w:szCs w:val="24"/>
        </w:rPr>
        <w:t>внутриплощадных</w:t>
      </w:r>
      <w:proofErr w:type="spellEnd"/>
      <w:r w:rsidRPr="00E24FF3">
        <w:rPr>
          <w:rFonts w:ascii="Times New Roman" w:eastAsia="Times New Roman" w:hAnsi="Times New Roman" w:cs="Times New Roman"/>
          <w:sz w:val="24"/>
          <w:szCs w:val="24"/>
        </w:rPr>
        <w:t xml:space="preserve"> и (или) внутридомовых сетей и оборудования Объекта подключения со стороны Исполнителя подтверждает выдачу последним разрешения на осуществление присоединения Объекта подключения к эксплуатируемым Исполнителем источникам тепловой энергии и (или) тепловым сетям.</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4.1.4. </w:t>
      </w:r>
      <w:proofErr w:type="gramStart"/>
      <w:r w:rsidRPr="00E24FF3">
        <w:rPr>
          <w:rFonts w:ascii="Times New Roman" w:eastAsia="Times New Roman" w:hAnsi="Times New Roman" w:cs="Times New Roman"/>
          <w:iCs/>
          <w:sz w:val="24"/>
          <w:szCs w:val="24"/>
        </w:rPr>
        <w:t xml:space="preserve">Не позднее даты подключения, определенной Условиями подключения, но не ранее подписания Акта готовности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 (или) внутридомовых сетей и оборудования Объекта подключения, осуществить фактическое присоединение внутриплощадочных или внутридомовых тепловых сетей Объекта в точке подключения к эксплуатируемым Исполнителем тепловым сетям (в случае, если обязанность по осуществлению работ пунктом 1.5 настоящего Договора предусмотрена для Исполнителя).</w:t>
      </w:r>
      <w:proofErr w:type="gramEnd"/>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4.1.5. В течение 5 (пяти) рабочих дней после завершения работ по непосредственному присоединения тепловых сетей Объекта Заказчика в точке подключения к эксплуатируемым Исполнителем тепловым сетям и при условии подписаниями обеими Сторонами Акта готовности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 (или) внутридомовых сетей и оборудования Объекта подключения, направить в адрес </w:t>
      </w:r>
      <w:proofErr w:type="gramStart"/>
      <w:r w:rsidRPr="00E24FF3">
        <w:rPr>
          <w:rFonts w:ascii="Times New Roman" w:eastAsia="Times New Roman" w:hAnsi="Times New Roman" w:cs="Times New Roman"/>
          <w:iCs/>
          <w:sz w:val="24"/>
          <w:szCs w:val="24"/>
        </w:rPr>
        <w:t>Заказчика</w:t>
      </w:r>
      <w:proofErr w:type="gramEnd"/>
      <w:r w:rsidRPr="00E24FF3">
        <w:rPr>
          <w:rFonts w:ascii="Times New Roman" w:eastAsia="Times New Roman" w:hAnsi="Times New Roman" w:cs="Times New Roman"/>
          <w:iCs/>
          <w:sz w:val="24"/>
          <w:szCs w:val="24"/>
        </w:rPr>
        <w:t xml:space="preserve"> подписанный со своей стороны Акт о присоединении к системе теплоснабжения, составленный по форме, предусмотренной Приложением № 3 к настоящему Договору</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4.1.6. В течение 10 (десяти) рабочих дней с момента получения письменного запроса Заказчика предоставить последнему имеющуюся информацию о ходе выполнения предусмотренных настоящим Договором мероприятий по подключению теплопотребляющих установок, тепловых сетей Объекта к системе теплоснабжения.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4.2. Исполнитель вправе:</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4.2.1. Участвовать в приемке скрытых работ по укладке сети от Объекта до точки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4.2.2. Привлекать для исполнения условий настоящего Договора третьих лиц без получения предварительного согласия Заказчика;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4.2.3. Изменить дату подключения Объекта к системе теплоснабжения на более позднюю без изменения сроков внесения платы за подключение, если Заказчик не предоставил Исполнителю в установленные договором сроки возможность осуществить следующие действия: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 проверка готовности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 внутридомовых сетей и оборудования Объекта подключения (проверка Условий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опломбирование установленных приборов (узлов) учета ресурсов, а также кранов и задвижек на их обводах.</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Об изменении даты подключения Исполнитель извещает Заказчика в письменном виде.</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4.3. Заказчик обязан:</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4.3.1. </w:t>
      </w:r>
      <w:proofErr w:type="gramStart"/>
      <w:r w:rsidRPr="00E24FF3">
        <w:rPr>
          <w:rFonts w:ascii="Times New Roman" w:eastAsia="Times New Roman" w:hAnsi="Times New Roman" w:cs="Times New Roman"/>
          <w:iCs/>
          <w:sz w:val="24"/>
          <w:szCs w:val="24"/>
        </w:rPr>
        <w:t>В соответствии с выданными Исполнителем Условиями подключения разработать проектную документацию и представить Исполнителю 1 (один) экземпляр раздела согласованной и утвержденной в установленном порядке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proofErr w:type="gramEnd"/>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4.3.2. Выполнить выданные Исполнителем Условия подключения по подготовке внутриплощадочных и внутридомовых сетей и оборудования Объекта к подключению к системе теплоснабжения до точки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4.3.3. До направления в адрес Исполнителя уведомления о готовности внутриплощадочных и внутридомовых сетей и оборудования Объекта подключения обеспечить за свой счет в установленном порядке приобретение и установку приборов (узлов) учета тепловой энергии в точках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4.3.4. В случае внесения изменений в проектную документацию на строительство (реконструкцию) Объекта подключения, влекущих изменение указанной в настоящем Договоре тепловой нагрузки, в срок не позднее 3х (трех) рабочих дней с момента внесения изменений направить Исполнителю внесенные изменения в проектную документацию и предложение о внесении соответствующих изменений в настоящий Договор.</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4.3.5. Обеспечить доступ сотрудников Исполнителя на Объект подключения в целях проверки выполнения Условий подключения и установки пломб на приборах (узлах) учета ресурсов, кранах и задвижках на их обводах.</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4.3.6. Устранить имеющиеся недостатки в готовности внутриплощадочных и внутридомовых сетей 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оборудования Объекта подключения, выявленные при проверке выполнения Заказчиком Условий подключения.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4.3.7. Принять выполненные Исполнителем действия по подготовке эксплуатируемых тепловых сетей к подключению Объекта путем подписания Акта выполненных работ по настоящему Договору в течение 3х (трех) рабочих дней с момента его получения от Исполнителя либо предоставить мотивированные замечания к нему. В случае наличия мотивированных замечаний Заказчика, подписание Акта выполненных работ осуществляется в течение 3х (трех) рабочих дней после их устранения Исполнителем.</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4.3.8. </w:t>
      </w:r>
      <w:proofErr w:type="gramStart"/>
      <w:r w:rsidRPr="00E24FF3">
        <w:rPr>
          <w:rFonts w:ascii="Times New Roman" w:eastAsia="Times New Roman" w:hAnsi="Times New Roman" w:cs="Times New Roman"/>
          <w:iCs/>
          <w:sz w:val="24"/>
          <w:szCs w:val="24"/>
        </w:rPr>
        <w:t xml:space="preserve">За счет собственных средств, собственными силами либо с привлечением третьих лиц в срок, не позднее даты подключения, определенной Условиями подключения, но не ранее подписания Акта готовности </w:t>
      </w:r>
      <w:proofErr w:type="spellStart"/>
      <w:r w:rsidRPr="00E24FF3">
        <w:rPr>
          <w:rFonts w:ascii="Times New Roman" w:eastAsia="Times New Roman" w:hAnsi="Times New Roman" w:cs="Times New Roman"/>
          <w:iCs/>
          <w:sz w:val="24"/>
          <w:szCs w:val="24"/>
        </w:rPr>
        <w:t>внутриплощадных</w:t>
      </w:r>
      <w:proofErr w:type="spellEnd"/>
      <w:r w:rsidRPr="00E24FF3">
        <w:rPr>
          <w:rFonts w:ascii="Times New Roman" w:eastAsia="Times New Roman" w:hAnsi="Times New Roman" w:cs="Times New Roman"/>
          <w:iCs/>
          <w:sz w:val="24"/>
          <w:szCs w:val="24"/>
        </w:rPr>
        <w:t xml:space="preserve"> и (или) внутридомовых сетей и оборудования Объекта подключения, выполнить работы по фактическому присоединению внутриплощадочных или внутридомовых сетей Объекта в точке подключения к эксплуатируемым Исполнителем тепловым сетям.</w:t>
      </w:r>
      <w:proofErr w:type="gramEnd"/>
      <w:r w:rsidRPr="00E24FF3">
        <w:rPr>
          <w:rFonts w:ascii="Times New Roman" w:eastAsia="Times New Roman" w:hAnsi="Times New Roman" w:cs="Times New Roman"/>
          <w:iCs/>
          <w:sz w:val="24"/>
          <w:szCs w:val="24"/>
        </w:rPr>
        <w:t xml:space="preserve"> При этом</w:t>
      </w:r>
      <w:proofErr w:type="gramStart"/>
      <w:r w:rsidRPr="00E24FF3">
        <w:rPr>
          <w:rFonts w:ascii="Times New Roman" w:eastAsia="Times New Roman" w:hAnsi="Times New Roman" w:cs="Times New Roman"/>
          <w:iCs/>
          <w:sz w:val="24"/>
          <w:szCs w:val="24"/>
        </w:rPr>
        <w:t>,</w:t>
      </w:r>
      <w:proofErr w:type="gramEnd"/>
      <w:r w:rsidRPr="00E24FF3">
        <w:rPr>
          <w:rFonts w:ascii="Times New Roman" w:eastAsia="Times New Roman" w:hAnsi="Times New Roman" w:cs="Times New Roman"/>
          <w:iCs/>
          <w:sz w:val="24"/>
          <w:szCs w:val="24"/>
        </w:rPr>
        <w:t xml:space="preserve"> Исполнитель осуществляет технический надзор за выполнением мероприятий по непосредственному присоединению (в случае, если обязанность по осуществлению работ пунктом 1.5 настоящего Договора предусмотрена для Заказчика).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4.3.9. </w:t>
      </w:r>
      <w:proofErr w:type="gramStart"/>
      <w:r w:rsidRPr="00E24FF3">
        <w:rPr>
          <w:rFonts w:ascii="Times New Roman" w:eastAsia="Times New Roman" w:hAnsi="Times New Roman" w:cs="Times New Roman"/>
          <w:iCs/>
          <w:sz w:val="24"/>
          <w:szCs w:val="24"/>
        </w:rPr>
        <w:t>Оплатить стоимость работ</w:t>
      </w:r>
      <w:proofErr w:type="gramEnd"/>
      <w:r w:rsidRPr="00E24FF3">
        <w:rPr>
          <w:rFonts w:ascii="Times New Roman" w:eastAsia="Times New Roman" w:hAnsi="Times New Roman" w:cs="Times New Roman"/>
          <w:iCs/>
          <w:sz w:val="24"/>
          <w:szCs w:val="24"/>
        </w:rPr>
        <w:t xml:space="preserve"> Исполнителя по непосредственному присоединению (в случае, если обязанность по осуществлению предусмотрена для Исполнителя) в порядке и на условиях, предусмотренных настоящим Договором.</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4.4. Заказчик вправе:</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4.4.1. Посредством направления письменных запросов получать от Заказчика информацию о ходе выполнения предусмотренных настоящим Договором мероприятий по подключению теплопотребляющих установок, тепловых сетей Объекта подключения к системе теплоснабжения.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4.4.2. Осуществить платежи, предусмотренные пунктом 2.3. настоящего Договора, досрочно.</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5. Ответственность сторон.</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5.1.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5.2. Заказчик в одностороннем порядке имеет право расторгнуть договор о подключении при нарушении Исполнителем установленной в Приложении № 1 к настоящему Договору даты подключения к системе теплоснабжения. О досрочном расторжении Заказчик извещает в письменном виде Исполнителя в срок не позднее 10 (десяти) рабочих дней до даты расторжения настоящего Договора. При этом</w:t>
      </w:r>
      <w:proofErr w:type="gramStart"/>
      <w:r w:rsidRPr="00E24FF3">
        <w:rPr>
          <w:rFonts w:ascii="Times New Roman" w:eastAsia="Times New Roman" w:hAnsi="Times New Roman" w:cs="Times New Roman"/>
          <w:iCs/>
          <w:sz w:val="24"/>
          <w:szCs w:val="24"/>
        </w:rPr>
        <w:t>,</w:t>
      </w:r>
      <w:proofErr w:type="gramEnd"/>
      <w:r w:rsidRPr="00E24FF3">
        <w:rPr>
          <w:rFonts w:ascii="Times New Roman" w:eastAsia="Times New Roman" w:hAnsi="Times New Roman" w:cs="Times New Roman"/>
          <w:iCs/>
          <w:sz w:val="24"/>
          <w:szCs w:val="24"/>
        </w:rPr>
        <w:t xml:space="preserve"> Заказчик возмещает Исполнителю расходы, связанные с осуществлением мероприятий по подключению, и убытки, вызванные расторжением настоящего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 xml:space="preserve">5.3. </w:t>
      </w:r>
      <w:proofErr w:type="gramStart"/>
      <w:r w:rsidRPr="00E24FF3">
        <w:rPr>
          <w:rFonts w:ascii="Times New Roman" w:eastAsia="Times New Roman" w:hAnsi="Times New Roman" w:cs="Times New Roman"/>
          <w:iCs/>
          <w:sz w:val="24"/>
          <w:szCs w:val="24"/>
        </w:rPr>
        <w:t xml:space="preserve">В случае нарушения любой из Сторон сроков исполнения обязательств по настоящему Договору, Сторона, допустившая такое нарушение, обязуется по письменному требованию уплатить другой Стороне в течение 10 (десяти) рабочих дней с даты наступления просрочки неустойку, рассчитанную </w:t>
      </w:r>
      <w:proofErr w:type="spellStart"/>
      <w:r w:rsidRPr="00E24FF3">
        <w:rPr>
          <w:rFonts w:ascii="Times New Roman" w:eastAsia="Times New Roman" w:hAnsi="Times New Roman" w:cs="Times New Roman"/>
          <w:iCs/>
          <w:sz w:val="24"/>
          <w:szCs w:val="24"/>
        </w:rPr>
        <w:t>какпроизведение</w:t>
      </w:r>
      <w:proofErr w:type="spellEnd"/>
      <w:r w:rsidRPr="00E24FF3">
        <w:rPr>
          <w:rFonts w:ascii="Times New Roman" w:eastAsia="Times New Roman" w:hAnsi="Times New Roman" w:cs="Times New Roman"/>
          <w:iCs/>
          <w:sz w:val="24"/>
          <w:szCs w:val="24"/>
        </w:rPr>
        <w:t xml:space="preserve"> 0,01 (ноль целых </w:t>
      </w:r>
      <w:r w:rsidR="00B1144A">
        <w:rPr>
          <w:rFonts w:ascii="Times New Roman" w:eastAsia="Times New Roman" w:hAnsi="Times New Roman" w:cs="Times New Roman"/>
          <w:iCs/>
          <w:sz w:val="24"/>
          <w:szCs w:val="24"/>
        </w:rPr>
        <w:t>одна десятая</w:t>
      </w:r>
      <w:r w:rsidRPr="00E24FF3">
        <w:rPr>
          <w:rFonts w:ascii="Times New Roman" w:eastAsia="Times New Roman" w:hAnsi="Times New Roman" w:cs="Times New Roman"/>
          <w:iCs/>
          <w:sz w:val="24"/>
          <w:szCs w:val="24"/>
        </w:rPr>
        <w:t>) ставки рефинансирования Центрального банка</w:t>
      </w:r>
      <w:r w:rsidR="00B1144A">
        <w:rPr>
          <w:rFonts w:ascii="Times New Roman" w:eastAsia="Times New Roman" w:hAnsi="Times New Roman" w:cs="Times New Roman"/>
          <w:iCs/>
          <w:sz w:val="24"/>
          <w:szCs w:val="24"/>
        </w:rPr>
        <w:t xml:space="preserve"> </w:t>
      </w:r>
      <w:r w:rsidRPr="00E24FF3">
        <w:rPr>
          <w:rFonts w:ascii="Times New Roman" w:eastAsia="Times New Roman" w:hAnsi="Times New Roman" w:cs="Times New Roman"/>
          <w:iCs/>
          <w:sz w:val="24"/>
          <w:szCs w:val="24"/>
        </w:rPr>
        <w:t>Российской Федерации, установленной на дату заключения договора о подключении, и общего размера</w:t>
      </w:r>
      <w:r w:rsidR="00B1144A">
        <w:rPr>
          <w:rFonts w:ascii="Times New Roman" w:eastAsia="Times New Roman" w:hAnsi="Times New Roman" w:cs="Times New Roman"/>
          <w:iCs/>
          <w:sz w:val="24"/>
          <w:szCs w:val="24"/>
        </w:rPr>
        <w:t xml:space="preserve"> </w:t>
      </w:r>
      <w:r w:rsidRPr="00E24FF3">
        <w:rPr>
          <w:rFonts w:ascii="Times New Roman" w:eastAsia="Times New Roman" w:hAnsi="Times New Roman" w:cs="Times New Roman"/>
          <w:iCs/>
          <w:sz w:val="24"/>
          <w:szCs w:val="24"/>
        </w:rPr>
        <w:t>платы за подключение</w:t>
      </w:r>
      <w:proofErr w:type="gramEnd"/>
      <w:r w:rsidRPr="00E24FF3">
        <w:rPr>
          <w:rFonts w:ascii="Times New Roman" w:eastAsia="Times New Roman" w:hAnsi="Times New Roman" w:cs="Times New Roman"/>
          <w:iCs/>
          <w:sz w:val="24"/>
          <w:szCs w:val="24"/>
        </w:rPr>
        <w:t xml:space="preserve"> по договору за каждый день просрочки.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5.4. Прекращение действия договора не влечет прекращения ответственности Сторон за его нарушение.</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6. Обстоятельства непреодолимой силы.</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6.1. Сторона освобождается от ответственности за неисполнение или ненадлежащее исполнение своих обязательств по настоящему Договору, если такое неисполнение явилось следствием обстоятельств непреодолимой силы, то есть чрезвычайных и непредотвратимых при данных условиях обстоятельств.</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6.2. Сторона, не исполнившая или ненадлежащим образом исполнившая обязательство по настоящему Договору, если надлежащее исполнение этого обязательства оказалось невозможным вследствие непреодолимой силы, обязана в разумный срок письменно сообщить другой Стороне настоящего Договора о наличии таких обстоятельств и о предполагаемом сроке их действия.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Договору.</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6.3. При наличии обстоятельств непреодолимой силы сроки выполнения Сторонами обязательств по настоящему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календарных дней подряд, либо сроки, требующиеся для устранения Сторонами последствий действия обстоятельств непреодолимой силы, превышают 10 календарных дней, Стороны проводят дополнительные переговоры для выявления приемлемых альтернативных способов исполнения настоящего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6.4. После прекращения действия обстоятельств, перечисленных в п. 6.1. договора, Сторона, которая подверглась их действию, должна возобновить исполнение обязатель</w:t>
      </w:r>
      <w:proofErr w:type="gramStart"/>
      <w:r w:rsidRPr="00E24FF3">
        <w:rPr>
          <w:rFonts w:ascii="Times New Roman" w:eastAsia="Times New Roman" w:hAnsi="Times New Roman" w:cs="Times New Roman"/>
          <w:iCs/>
          <w:sz w:val="24"/>
          <w:szCs w:val="24"/>
        </w:rPr>
        <w:t>ств в ср</w:t>
      </w:r>
      <w:proofErr w:type="gramEnd"/>
      <w:r w:rsidRPr="00E24FF3">
        <w:rPr>
          <w:rFonts w:ascii="Times New Roman" w:eastAsia="Times New Roman" w:hAnsi="Times New Roman" w:cs="Times New Roman"/>
          <w:iCs/>
          <w:sz w:val="24"/>
          <w:szCs w:val="24"/>
        </w:rPr>
        <w:t xml:space="preserve">ок, не превышающий 5-ти (пяти) рабочих дней с момента прекращения действия этих обстоятельств. </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7. Порядок разрешения споров.</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7.1. Все разногласия и споры в связи с настоящим Договором,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Сторона обязана рассмотреть полученную претензию и о результатах ее рассмотрения уведомить в письменной форме другую Сторону в течение 30 (тридцати) календарных дней со дня получения претензии.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7.2. Споры, не урегулированные в досудебном претензионном порядке, передаются заинтересованной стороной на рассмотрение в Арбитражный суд ХМАО-Югры.</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8. Заключительные положения.</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8.1.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8.2. Все изменения и/или дополнения к настоящему Договору будут считаться имеющими силу, если они совершены в письменной форме и подписаны обеими Сторонами.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8.3. Во всем, что не предусмотрено условиями настоящего Договора, Стороны руководствуются действующим законодательством РФ.</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8.4. Настоящий договор составлен в двух подлинных экземплярах, имеющих одинаковую юридическую силу, по одному для каждой из Сторон.</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8.5. Все приложения и дополнительные соглашения к настоящему Договору являются его неотъемлемой частью.</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8.6. Каждая из Сторон несет ответственность перед другой Стороной за достоверность и полноту</w:t>
      </w:r>
      <w:r w:rsidR="00A87DBB" w:rsidRPr="00E24FF3">
        <w:rPr>
          <w:rFonts w:ascii="Times New Roman" w:eastAsia="Times New Roman" w:hAnsi="Times New Roman" w:cs="Times New Roman"/>
          <w:iCs/>
          <w:sz w:val="24"/>
          <w:szCs w:val="24"/>
        </w:rPr>
        <w:t xml:space="preserve"> </w:t>
      </w:r>
      <w:r w:rsidRPr="00E24FF3">
        <w:rPr>
          <w:rFonts w:ascii="Times New Roman" w:eastAsia="Times New Roman" w:hAnsi="Times New Roman" w:cs="Times New Roman"/>
          <w:iCs/>
          <w:sz w:val="24"/>
          <w:szCs w:val="24"/>
        </w:rPr>
        <w:t xml:space="preserve">своих реквизитов, указанных в разделе «Реквизиты, печати и подписи уполномоченных лиц Сторон» и впоследствии сообщенных ею другой Стороне. </w:t>
      </w:r>
      <w:proofErr w:type="gramStart"/>
      <w:r w:rsidRPr="00E24FF3">
        <w:rPr>
          <w:rFonts w:ascii="Times New Roman" w:eastAsia="Times New Roman" w:hAnsi="Times New Roman" w:cs="Times New Roman"/>
          <w:iCs/>
          <w:sz w:val="24"/>
          <w:szCs w:val="24"/>
        </w:rPr>
        <w:t>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w:t>
      </w:r>
      <w:proofErr w:type="gramEnd"/>
      <w:r w:rsidRPr="00E24FF3">
        <w:rPr>
          <w:rFonts w:ascii="Times New Roman" w:eastAsia="Times New Roman" w:hAnsi="Times New Roman" w:cs="Times New Roman"/>
          <w:iCs/>
          <w:sz w:val="24"/>
          <w:szCs w:val="24"/>
        </w:rPr>
        <w:t xml:space="preserve"> </w:t>
      </w:r>
      <w:proofErr w:type="gramStart"/>
      <w:r w:rsidRPr="00E24FF3">
        <w:rPr>
          <w:rFonts w:ascii="Times New Roman" w:eastAsia="Times New Roman" w:hAnsi="Times New Roman" w:cs="Times New Roman"/>
          <w:iCs/>
          <w:sz w:val="24"/>
          <w:szCs w:val="24"/>
        </w:rPr>
        <w:t>с даты изменения</w:t>
      </w:r>
      <w:proofErr w:type="gramEnd"/>
      <w:r w:rsidRPr="00E24FF3">
        <w:rPr>
          <w:rFonts w:ascii="Times New Roman" w:eastAsia="Times New Roman" w:hAnsi="Times New Roman" w:cs="Times New Roman"/>
          <w:iCs/>
          <w:sz w:val="24"/>
          <w:szCs w:val="24"/>
        </w:rPr>
        <w:t xml:space="preserve"> этих реквизитов.</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8.7.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8.7.1.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8.7.2. представитель другой Стороны, подписывающий настоящий Договор, имеет все полномочия, необходимые для заключения им настоящего Договора от ее имени;</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8.7.3.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настоящего Договора;</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8.7.4. не существует никаких других зависящих от другой Стороны правовых препятствий для заключения и исполнения ею настоящего Договора.</w:t>
      </w:r>
    </w:p>
    <w:p w:rsidR="00B1144A" w:rsidRDefault="00841FF9" w:rsidP="00841FF9">
      <w:pPr>
        <w:spacing w:before="100" w:beforeAutospacing="1" w:after="100" w:afterAutospacing="1" w:line="240" w:lineRule="auto"/>
        <w:jc w:val="both"/>
        <w:rPr>
          <w:rFonts w:ascii="Times New Roman" w:eastAsia="Times New Roman" w:hAnsi="Times New Roman" w:cs="Times New Roman"/>
          <w:iCs/>
          <w:sz w:val="24"/>
          <w:szCs w:val="24"/>
        </w:rPr>
      </w:pPr>
      <w:r w:rsidRPr="00E24FF3">
        <w:rPr>
          <w:rFonts w:ascii="Times New Roman" w:eastAsia="Times New Roman" w:hAnsi="Times New Roman" w:cs="Times New Roman"/>
          <w:iCs/>
          <w:sz w:val="24"/>
          <w:szCs w:val="24"/>
        </w:rPr>
        <w:t>Приложения:</w:t>
      </w:r>
    </w:p>
    <w:p w:rsidR="00841FF9" w:rsidRPr="00E24FF3" w:rsidRDefault="00841FF9" w:rsidP="00B1144A">
      <w:pPr>
        <w:spacing w:after="0"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iCs/>
          <w:sz w:val="24"/>
          <w:szCs w:val="24"/>
        </w:rPr>
        <w:t>1. Приложение № 1 – Условия подключения Объекта к системе теплоснабжения.</w:t>
      </w:r>
    </w:p>
    <w:p w:rsidR="00841FF9" w:rsidRPr="007D0CA5" w:rsidRDefault="00841FF9" w:rsidP="007D0CA5">
      <w:pPr>
        <w:pStyle w:val="ConsPlusNonformat"/>
        <w:jc w:val="both"/>
        <w:rPr>
          <w:rFonts w:ascii="Times New Roman" w:hAnsi="Times New Roman" w:cs="Times New Roman"/>
          <w:iCs/>
          <w:sz w:val="24"/>
          <w:szCs w:val="24"/>
        </w:rPr>
      </w:pPr>
      <w:r w:rsidRPr="00E24FF3">
        <w:rPr>
          <w:rFonts w:ascii="Times New Roman" w:hAnsi="Times New Roman" w:cs="Times New Roman"/>
          <w:iCs/>
          <w:sz w:val="24"/>
          <w:szCs w:val="24"/>
        </w:rPr>
        <w:t xml:space="preserve">2. Приложение № 2 – Форма </w:t>
      </w:r>
      <w:r w:rsidR="002D0B6E" w:rsidRPr="007D0CA5">
        <w:rPr>
          <w:rFonts w:ascii="Times New Roman" w:hAnsi="Times New Roman" w:cs="Times New Roman"/>
          <w:iCs/>
          <w:sz w:val="24"/>
          <w:szCs w:val="24"/>
        </w:rPr>
        <w:t>А</w:t>
      </w:r>
      <w:r w:rsidR="007D0CA5">
        <w:rPr>
          <w:rFonts w:ascii="Times New Roman" w:hAnsi="Times New Roman" w:cs="Times New Roman"/>
          <w:iCs/>
          <w:sz w:val="24"/>
          <w:szCs w:val="24"/>
        </w:rPr>
        <w:t>кт</w:t>
      </w:r>
      <w:r w:rsidR="007D0CA5" w:rsidRPr="007D0CA5">
        <w:rPr>
          <w:rFonts w:ascii="Times New Roman" w:hAnsi="Times New Roman" w:cs="Times New Roman"/>
          <w:iCs/>
          <w:sz w:val="24"/>
          <w:szCs w:val="24"/>
        </w:rPr>
        <w:t>а</w:t>
      </w:r>
      <w:r w:rsidR="002D0B6E" w:rsidRPr="007D0CA5">
        <w:rPr>
          <w:rFonts w:ascii="Times New Roman" w:hAnsi="Times New Roman" w:cs="Times New Roman"/>
          <w:iCs/>
          <w:sz w:val="24"/>
          <w:szCs w:val="24"/>
        </w:rPr>
        <w:t xml:space="preserve"> о готовности внутриплощадочных и внутридомовых сетей и оборудования подключаемого объекта к подаче тепловой</w:t>
      </w:r>
      <w:r w:rsidR="007D0CA5" w:rsidRPr="007D0CA5">
        <w:rPr>
          <w:rFonts w:ascii="Times New Roman" w:hAnsi="Times New Roman" w:cs="Times New Roman"/>
          <w:iCs/>
          <w:sz w:val="24"/>
          <w:szCs w:val="24"/>
        </w:rPr>
        <w:t xml:space="preserve"> </w:t>
      </w:r>
      <w:r w:rsidR="002D0B6E" w:rsidRPr="007D0CA5">
        <w:rPr>
          <w:rFonts w:ascii="Times New Roman" w:hAnsi="Times New Roman" w:cs="Times New Roman"/>
          <w:iCs/>
          <w:sz w:val="24"/>
          <w:szCs w:val="24"/>
        </w:rPr>
        <w:t>энергии и теплоносителя</w:t>
      </w:r>
      <w:r w:rsidRPr="00E24FF3">
        <w:rPr>
          <w:rFonts w:ascii="Times New Roman" w:hAnsi="Times New Roman" w:cs="Times New Roman"/>
          <w:iCs/>
          <w:sz w:val="24"/>
          <w:szCs w:val="24"/>
        </w:rPr>
        <w:t>.</w:t>
      </w:r>
    </w:p>
    <w:p w:rsidR="00841FF9" w:rsidRPr="00E24FF3" w:rsidRDefault="00841FF9" w:rsidP="007D0CA5">
      <w:pPr>
        <w:pStyle w:val="ConsPlusNonformat"/>
        <w:rPr>
          <w:rFonts w:ascii="Times New Roman" w:hAnsi="Times New Roman" w:cs="Times New Roman"/>
          <w:sz w:val="24"/>
          <w:szCs w:val="24"/>
        </w:rPr>
      </w:pPr>
      <w:r w:rsidRPr="00E24FF3">
        <w:rPr>
          <w:rFonts w:ascii="Times New Roman" w:hAnsi="Times New Roman" w:cs="Times New Roman"/>
          <w:iCs/>
          <w:sz w:val="24"/>
          <w:szCs w:val="24"/>
        </w:rPr>
        <w:t xml:space="preserve">3. Приложение № 3 – Форма </w:t>
      </w:r>
      <w:r w:rsidR="007D0CA5">
        <w:rPr>
          <w:rFonts w:ascii="Times New Roman" w:hAnsi="Times New Roman" w:cs="Times New Roman"/>
          <w:iCs/>
          <w:sz w:val="24"/>
          <w:szCs w:val="24"/>
        </w:rPr>
        <w:t>Акт</w:t>
      </w:r>
      <w:r w:rsidR="007D0CA5" w:rsidRPr="007D0CA5">
        <w:rPr>
          <w:rFonts w:ascii="Times New Roman" w:hAnsi="Times New Roman" w:cs="Times New Roman"/>
          <w:iCs/>
          <w:sz w:val="24"/>
          <w:szCs w:val="24"/>
        </w:rPr>
        <w:t>а</w:t>
      </w:r>
      <w:r w:rsidR="007D0CA5" w:rsidRPr="007D0CA5">
        <w:rPr>
          <w:rFonts w:ascii="Times New Roman" w:hAnsi="Times New Roman" w:cs="Times New Roman"/>
          <w:iCs/>
          <w:sz w:val="24"/>
          <w:szCs w:val="24"/>
        </w:rPr>
        <w:t xml:space="preserve"> о подключении (технологическом присоединении) объекта</w:t>
      </w:r>
      <w:r w:rsidR="007D0CA5" w:rsidRPr="007D0CA5">
        <w:rPr>
          <w:rFonts w:ascii="Times New Roman" w:hAnsi="Times New Roman" w:cs="Times New Roman"/>
          <w:iCs/>
          <w:sz w:val="24"/>
          <w:szCs w:val="24"/>
        </w:rPr>
        <w:t xml:space="preserve"> </w:t>
      </w:r>
      <w:r w:rsidR="007D0CA5" w:rsidRPr="007D0CA5">
        <w:rPr>
          <w:rFonts w:ascii="Times New Roman" w:hAnsi="Times New Roman" w:cs="Times New Roman"/>
          <w:iCs/>
          <w:sz w:val="24"/>
          <w:szCs w:val="24"/>
        </w:rPr>
        <w:t>системе теплоснабжения</w:t>
      </w:r>
      <w:r w:rsidR="007D0CA5" w:rsidRPr="00E24FF3">
        <w:rPr>
          <w:rFonts w:ascii="Times New Roman" w:hAnsi="Times New Roman" w:cs="Times New Roman"/>
          <w:iCs/>
          <w:sz w:val="24"/>
          <w:szCs w:val="24"/>
        </w:rPr>
        <w:t xml:space="preserve"> </w:t>
      </w:r>
    </w:p>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bCs/>
          <w:iCs/>
          <w:sz w:val="24"/>
          <w:szCs w:val="24"/>
        </w:rPr>
        <w:t>9. Реквизиты, печати и подписи уполномоченных лиц Сторон.</w:t>
      </w:r>
    </w:p>
    <w:p w:rsidR="00A87DBB" w:rsidRPr="00E24FF3" w:rsidRDefault="00841FF9" w:rsidP="00A87DBB">
      <w:pPr>
        <w:spacing w:before="100" w:beforeAutospacing="1" w:after="0" w:line="240" w:lineRule="auto"/>
        <w:jc w:val="both"/>
        <w:rPr>
          <w:rFonts w:ascii="Times New Roman" w:eastAsia="Times New Roman" w:hAnsi="Times New Roman" w:cs="Times New Roman"/>
          <w:b/>
          <w:sz w:val="24"/>
          <w:szCs w:val="24"/>
        </w:rPr>
      </w:pPr>
      <w:r w:rsidRPr="00E24FF3">
        <w:rPr>
          <w:rFonts w:ascii="Times New Roman" w:eastAsia="Times New Roman" w:hAnsi="Times New Roman" w:cs="Times New Roman"/>
          <w:b/>
          <w:sz w:val="24"/>
          <w:szCs w:val="24"/>
        </w:rPr>
        <w:t>«ИСПОЛНИТЕЛЬ»:</w:t>
      </w:r>
    </w:p>
    <w:p w:rsidR="00A87DBB" w:rsidRPr="00E24FF3" w:rsidRDefault="00A87DBB" w:rsidP="00A87DBB">
      <w:pPr>
        <w:spacing w:before="100" w:beforeAutospacing="1" w:after="0" w:line="360" w:lineRule="auto"/>
        <w:jc w:val="both"/>
        <w:rPr>
          <w:rFonts w:ascii="Times New Roman" w:hAnsi="Times New Roman" w:cs="Times New Roman"/>
          <w:b/>
          <w:sz w:val="24"/>
          <w:szCs w:val="24"/>
        </w:rPr>
      </w:pPr>
      <w:r w:rsidRPr="00E24FF3">
        <w:rPr>
          <w:rFonts w:ascii="Times New Roman" w:hAnsi="Times New Roman" w:cs="Times New Roman"/>
          <w:b/>
          <w:sz w:val="24"/>
          <w:szCs w:val="24"/>
        </w:rPr>
        <w:t>ООО "КарьерАСтрой»</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Юридический и почтовый адрес: 628614,  Ханты-Мансийский автономный округ-Югра,</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город Нижневартовск, улица 2П-2, д.36а</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ИНН 8620013533  КПП 860301001</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ОГРН 102 860 186 6809</w:t>
      </w:r>
    </w:p>
    <w:p w:rsidR="00A87DBB" w:rsidRPr="00E24FF3" w:rsidRDefault="00A87DBB" w:rsidP="00A87DBB">
      <w:pPr>
        <w:autoSpaceDE w:val="0"/>
        <w:autoSpaceDN w:val="0"/>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Тел./факс: 8(3466) 63-44-42 </w:t>
      </w:r>
    </w:p>
    <w:p w:rsidR="00A87DBB" w:rsidRPr="00E24FF3" w:rsidRDefault="00A87DBB" w:rsidP="00A87DBB">
      <w:pPr>
        <w:pStyle w:val="ConsPlusNonformat"/>
        <w:widowControl/>
        <w:spacing w:line="276" w:lineRule="auto"/>
        <w:rPr>
          <w:rFonts w:ascii="Times New Roman" w:hAnsi="Times New Roman" w:cs="Times New Roman"/>
          <w:sz w:val="24"/>
          <w:szCs w:val="24"/>
        </w:rPr>
      </w:pPr>
      <w:proofErr w:type="gramStart"/>
      <w:r w:rsidRPr="00E24FF3">
        <w:rPr>
          <w:rFonts w:ascii="Times New Roman" w:hAnsi="Times New Roman" w:cs="Times New Roman"/>
          <w:sz w:val="24"/>
          <w:szCs w:val="24"/>
        </w:rPr>
        <w:t>р</w:t>
      </w:r>
      <w:proofErr w:type="gramEnd"/>
      <w:r w:rsidRPr="00E24FF3">
        <w:rPr>
          <w:rFonts w:ascii="Times New Roman" w:hAnsi="Times New Roman" w:cs="Times New Roman"/>
          <w:sz w:val="24"/>
          <w:szCs w:val="24"/>
        </w:rPr>
        <w:t>/с 40702810300480001158</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 xml:space="preserve">Ф-л Банка ГПБ (АО) в  г. Сургуте, </w:t>
      </w:r>
    </w:p>
    <w:p w:rsidR="00A87DBB" w:rsidRPr="00E24FF3" w:rsidRDefault="00A87DBB" w:rsidP="00A87DBB">
      <w:pPr>
        <w:pStyle w:val="ConsPlusNonformat"/>
        <w:widowControl/>
        <w:spacing w:line="276" w:lineRule="auto"/>
        <w:rPr>
          <w:rFonts w:ascii="Times New Roman" w:hAnsi="Times New Roman" w:cs="Times New Roman"/>
          <w:sz w:val="24"/>
          <w:szCs w:val="24"/>
        </w:rPr>
      </w:pPr>
      <w:r w:rsidRPr="00E24FF3">
        <w:rPr>
          <w:rFonts w:ascii="Times New Roman" w:hAnsi="Times New Roman" w:cs="Times New Roman"/>
          <w:sz w:val="24"/>
          <w:szCs w:val="24"/>
        </w:rPr>
        <w:t>БИК 047 144 721</w:t>
      </w:r>
      <w:proofErr w:type="gramStart"/>
      <w:r w:rsidRPr="00E24FF3">
        <w:rPr>
          <w:rFonts w:ascii="Times New Roman" w:hAnsi="Times New Roman" w:cs="Times New Roman"/>
          <w:sz w:val="24"/>
          <w:szCs w:val="24"/>
        </w:rPr>
        <w:t xml:space="preserve"> К</w:t>
      </w:r>
      <w:proofErr w:type="gramEnd"/>
      <w:r w:rsidRPr="00E24FF3">
        <w:rPr>
          <w:rFonts w:ascii="Times New Roman" w:hAnsi="Times New Roman" w:cs="Times New Roman"/>
          <w:sz w:val="24"/>
          <w:szCs w:val="24"/>
        </w:rPr>
        <w:t>орр. счет 30101810400000000721</w:t>
      </w:r>
    </w:p>
    <w:p w:rsidR="00A87DBB" w:rsidRPr="00E24FF3" w:rsidRDefault="00A87DBB" w:rsidP="00A87DBB">
      <w:pPr>
        <w:pStyle w:val="ConsPlusNonformat"/>
        <w:widowControl/>
        <w:spacing w:line="276" w:lineRule="auto"/>
        <w:rPr>
          <w:rFonts w:ascii="Times New Roman" w:hAnsi="Times New Roman" w:cs="Times New Roman"/>
          <w:sz w:val="24"/>
          <w:szCs w:val="24"/>
        </w:rPr>
      </w:pPr>
      <w:proofErr w:type="gramStart"/>
      <w:r w:rsidRPr="00E24FF3">
        <w:rPr>
          <w:rFonts w:ascii="Times New Roman" w:hAnsi="Times New Roman" w:cs="Times New Roman"/>
          <w:sz w:val="24"/>
          <w:szCs w:val="24"/>
          <w:lang w:val="en-US"/>
        </w:rPr>
        <w:t>e</w:t>
      </w:r>
      <w:r w:rsidRPr="00E24FF3">
        <w:rPr>
          <w:rFonts w:ascii="Times New Roman" w:hAnsi="Times New Roman" w:cs="Times New Roman"/>
          <w:sz w:val="24"/>
          <w:szCs w:val="24"/>
        </w:rPr>
        <w:t>-</w:t>
      </w:r>
      <w:r w:rsidRPr="00E24FF3">
        <w:rPr>
          <w:rFonts w:ascii="Times New Roman" w:hAnsi="Times New Roman" w:cs="Times New Roman"/>
          <w:sz w:val="24"/>
          <w:szCs w:val="24"/>
          <w:lang w:val="en-US"/>
        </w:rPr>
        <w:t>mail</w:t>
      </w:r>
      <w:proofErr w:type="gramEnd"/>
      <w:r w:rsidRPr="00E24FF3">
        <w:rPr>
          <w:rFonts w:ascii="Times New Roman" w:hAnsi="Times New Roman" w:cs="Times New Roman"/>
          <w:sz w:val="24"/>
          <w:szCs w:val="24"/>
        </w:rPr>
        <w:t xml:space="preserve">: </w:t>
      </w:r>
      <w:proofErr w:type="spellStart"/>
      <w:r w:rsidRPr="00E24FF3">
        <w:rPr>
          <w:rFonts w:ascii="Times New Roman" w:hAnsi="Times New Roman" w:cs="Times New Roman"/>
          <w:sz w:val="24"/>
          <w:szCs w:val="24"/>
          <w:lang w:val="en-US"/>
        </w:rPr>
        <w:t>kas</w:t>
      </w:r>
      <w:proofErr w:type="spellEnd"/>
      <w:r w:rsidRPr="00E24FF3">
        <w:rPr>
          <w:rFonts w:ascii="Times New Roman" w:hAnsi="Times New Roman" w:cs="Times New Roman"/>
          <w:sz w:val="24"/>
          <w:szCs w:val="24"/>
        </w:rPr>
        <w:t>-</w:t>
      </w:r>
      <w:proofErr w:type="spellStart"/>
      <w:r w:rsidRPr="00E24FF3">
        <w:rPr>
          <w:rFonts w:ascii="Times New Roman" w:hAnsi="Times New Roman" w:cs="Times New Roman"/>
          <w:sz w:val="24"/>
          <w:szCs w:val="24"/>
          <w:lang w:val="en-US"/>
        </w:rPr>
        <w:t>nv</w:t>
      </w:r>
      <w:proofErr w:type="spellEnd"/>
      <w:r w:rsidRPr="00E24FF3">
        <w:rPr>
          <w:rFonts w:ascii="Times New Roman" w:hAnsi="Times New Roman" w:cs="Times New Roman"/>
          <w:sz w:val="24"/>
          <w:szCs w:val="24"/>
        </w:rPr>
        <w:t>@</w:t>
      </w:r>
      <w:r w:rsidRPr="00E24FF3">
        <w:rPr>
          <w:rFonts w:ascii="Times New Roman" w:hAnsi="Times New Roman" w:cs="Times New Roman"/>
          <w:sz w:val="24"/>
          <w:szCs w:val="24"/>
          <w:lang w:val="en-US"/>
        </w:rPr>
        <w:t>mail</w:t>
      </w:r>
      <w:r w:rsidRPr="00E24FF3">
        <w:rPr>
          <w:rFonts w:ascii="Times New Roman" w:hAnsi="Times New Roman" w:cs="Times New Roman"/>
          <w:sz w:val="24"/>
          <w:szCs w:val="24"/>
        </w:rPr>
        <w:t>.</w:t>
      </w:r>
      <w:proofErr w:type="spellStart"/>
      <w:r w:rsidRPr="00E24FF3">
        <w:rPr>
          <w:rFonts w:ascii="Times New Roman" w:hAnsi="Times New Roman" w:cs="Times New Roman"/>
          <w:sz w:val="24"/>
          <w:szCs w:val="24"/>
          <w:lang w:val="en-US"/>
        </w:rPr>
        <w:t>ru</w:t>
      </w:r>
      <w:proofErr w:type="spellEnd"/>
    </w:p>
    <w:p w:rsidR="00A87DBB" w:rsidRPr="00E24FF3" w:rsidRDefault="00A87DBB"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b/>
          <w:sz w:val="24"/>
          <w:szCs w:val="24"/>
        </w:rPr>
        <w:t xml:space="preserve"> </w:t>
      </w:r>
      <w:r w:rsidR="00841FF9" w:rsidRPr="00E24FF3">
        <w:rPr>
          <w:rFonts w:ascii="Times New Roman" w:eastAsia="Times New Roman" w:hAnsi="Times New Roman" w:cs="Times New Roman"/>
          <w:b/>
          <w:sz w:val="24"/>
          <w:szCs w:val="24"/>
        </w:rPr>
        <w:t>«ЗАКАЗЧИК»:</w:t>
      </w:r>
      <w:r w:rsidR="00841FF9" w:rsidRPr="00E24FF3">
        <w:rPr>
          <w:rFonts w:ascii="Times New Roman" w:eastAsia="Times New Roman" w:hAnsi="Times New Roman" w:cs="Times New Roman"/>
          <w:sz w:val="24"/>
          <w:szCs w:val="24"/>
        </w:rPr>
        <w:t xml:space="preserve"> </w:t>
      </w:r>
    </w:p>
    <w:p w:rsidR="00841FF9" w:rsidRPr="00E24FF3" w:rsidRDefault="00841FF9" w:rsidP="00A87DBB">
      <w:pPr>
        <w:spacing w:after="0"/>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Юридический и почтовый адрес: </w:t>
      </w:r>
    </w:p>
    <w:p w:rsidR="00A87DBB" w:rsidRPr="00E24FF3" w:rsidRDefault="00841FF9"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ИНН ……..………… КПП </w:t>
      </w:r>
    </w:p>
    <w:p w:rsidR="00A87DBB" w:rsidRPr="00E24FF3" w:rsidRDefault="00A87DBB"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ОГРН</w:t>
      </w:r>
      <w:r w:rsidR="00841FF9" w:rsidRPr="00E24FF3">
        <w:rPr>
          <w:rFonts w:ascii="Times New Roman" w:eastAsia="Times New Roman" w:hAnsi="Times New Roman" w:cs="Times New Roman"/>
          <w:sz w:val="24"/>
          <w:szCs w:val="24"/>
        </w:rPr>
        <w:t>…………………....………………</w:t>
      </w:r>
    </w:p>
    <w:p w:rsidR="00A87DBB" w:rsidRPr="00E24FF3" w:rsidRDefault="00A87DBB"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Тел./факс:</w:t>
      </w:r>
    </w:p>
    <w:p w:rsidR="00A87DBB" w:rsidRPr="00E24FF3" w:rsidRDefault="00A87DBB"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расчетный счет:</w:t>
      </w:r>
    </w:p>
    <w:p w:rsidR="00A87DBB" w:rsidRPr="00E24FF3" w:rsidRDefault="00A87DBB"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в банке:</w:t>
      </w:r>
    </w:p>
    <w:p w:rsidR="00841FF9" w:rsidRPr="00E24FF3" w:rsidRDefault="00841FF9"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БИК …………..……..……………… </w:t>
      </w:r>
    </w:p>
    <w:p w:rsidR="00A87DBB" w:rsidRPr="00E24FF3" w:rsidRDefault="00841FF9"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Кор. </w:t>
      </w:r>
      <w:r w:rsidR="00A87DBB" w:rsidRPr="00E24FF3">
        <w:rPr>
          <w:rFonts w:ascii="Times New Roman" w:eastAsia="Times New Roman" w:hAnsi="Times New Roman" w:cs="Times New Roman"/>
          <w:sz w:val="24"/>
          <w:szCs w:val="24"/>
        </w:rPr>
        <w:t>С</w:t>
      </w:r>
      <w:r w:rsidRPr="00E24FF3">
        <w:rPr>
          <w:rFonts w:ascii="Times New Roman" w:eastAsia="Times New Roman" w:hAnsi="Times New Roman" w:cs="Times New Roman"/>
          <w:sz w:val="24"/>
          <w:szCs w:val="24"/>
        </w:rPr>
        <w:t>чет</w:t>
      </w:r>
    </w:p>
    <w:p w:rsidR="00841FF9" w:rsidRPr="00E24FF3" w:rsidRDefault="00841FF9" w:rsidP="00A87DBB">
      <w:pPr>
        <w:spacing w:after="0"/>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e-</w:t>
      </w:r>
      <w:proofErr w:type="spellStart"/>
      <w:r w:rsidRPr="00E24FF3">
        <w:rPr>
          <w:rFonts w:ascii="Times New Roman" w:eastAsia="Times New Roman" w:hAnsi="Times New Roman" w:cs="Times New Roman"/>
          <w:sz w:val="24"/>
          <w:szCs w:val="24"/>
        </w:rPr>
        <w:t>mail</w:t>
      </w:r>
      <w:proofErr w:type="spellEnd"/>
      <w:r w:rsidRPr="00E24FF3">
        <w:rPr>
          <w:rFonts w:ascii="Times New Roman" w:eastAsia="Times New Roman" w:hAnsi="Times New Roman" w:cs="Times New Roman"/>
          <w:sz w:val="24"/>
          <w:szCs w:val="24"/>
        </w:rPr>
        <w:t>:……………………..</w:t>
      </w:r>
    </w:p>
    <w:p w:rsidR="00A87DBB" w:rsidRPr="00E24FF3" w:rsidRDefault="00A87DBB" w:rsidP="00A87DBB">
      <w:pPr>
        <w:spacing w:after="0"/>
        <w:rPr>
          <w:rFonts w:ascii="Times New Roman" w:eastAsia="Times New Roman" w:hAnsi="Times New Roman" w:cs="Times New Roman"/>
          <w:sz w:val="24"/>
          <w:szCs w:val="24"/>
        </w:rPr>
      </w:pPr>
    </w:p>
    <w:p w:rsidR="00A87DBB" w:rsidRPr="00E24FF3" w:rsidRDefault="00A87DBB" w:rsidP="00A87DBB">
      <w:pPr>
        <w:spacing w:after="0"/>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3"/>
        <w:gridCol w:w="4742"/>
      </w:tblGrid>
      <w:tr w:rsidR="00841FF9" w:rsidRPr="00E24FF3" w:rsidTr="00841FF9">
        <w:trPr>
          <w:trHeight w:val="480"/>
          <w:tblCellSpacing w:w="15" w:type="dxa"/>
        </w:trPr>
        <w:tc>
          <w:tcPr>
            <w:tcW w:w="4628"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«ИСПОЛНИТЕЛЬ»</w:t>
            </w:r>
          </w:p>
        </w:tc>
        <w:tc>
          <w:tcPr>
            <w:tcW w:w="4697"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«ЗАКАЗЧИК»</w:t>
            </w:r>
          </w:p>
        </w:tc>
      </w:tr>
      <w:tr w:rsidR="00841FF9" w:rsidRPr="00E24FF3" w:rsidTr="00841FF9">
        <w:trPr>
          <w:tblCellSpacing w:w="15" w:type="dxa"/>
        </w:trPr>
        <w:tc>
          <w:tcPr>
            <w:tcW w:w="4628" w:type="dxa"/>
            <w:tcMar>
              <w:top w:w="0" w:type="dxa"/>
              <w:left w:w="0" w:type="dxa"/>
              <w:bottom w:w="0" w:type="dxa"/>
              <w:right w:w="0" w:type="dxa"/>
            </w:tcMar>
            <w:hideMark/>
          </w:tcPr>
          <w:p w:rsidR="00841FF9" w:rsidRPr="00E24FF3" w:rsidRDefault="00841FF9" w:rsidP="00401BA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24FF3">
              <w:rPr>
                <w:rFonts w:ascii="Times New Roman" w:eastAsia="Times New Roman" w:hAnsi="Times New Roman" w:cs="Times New Roman"/>
                <w:sz w:val="24"/>
                <w:szCs w:val="24"/>
              </w:rPr>
              <w:t>________________</w:t>
            </w:r>
            <w:r w:rsidR="00A87DBB" w:rsidRPr="00E24FF3">
              <w:rPr>
                <w:rFonts w:ascii="Times New Roman" w:eastAsia="Times New Roman" w:hAnsi="Times New Roman" w:cs="Times New Roman"/>
                <w:sz w:val="24"/>
                <w:szCs w:val="24"/>
              </w:rPr>
              <w:t xml:space="preserve">  </w:t>
            </w:r>
            <w:r w:rsidR="00401BAB">
              <w:rPr>
                <w:rFonts w:ascii="Times New Roman" w:eastAsia="Times New Roman" w:hAnsi="Times New Roman" w:cs="Times New Roman"/>
                <w:sz w:val="24"/>
                <w:szCs w:val="24"/>
              </w:rPr>
              <w:t>Тушинский Е</w:t>
            </w:r>
            <w:r w:rsidR="00A87DBB" w:rsidRPr="00E24FF3">
              <w:rPr>
                <w:rFonts w:ascii="Times New Roman" w:eastAsia="Times New Roman" w:hAnsi="Times New Roman" w:cs="Times New Roman"/>
                <w:sz w:val="24"/>
                <w:szCs w:val="24"/>
              </w:rPr>
              <w:t>.А.</w:t>
            </w:r>
            <w:proofErr w:type="gramEnd"/>
          </w:p>
        </w:tc>
        <w:tc>
          <w:tcPr>
            <w:tcW w:w="4697"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_________________</w:t>
            </w:r>
          </w:p>
        </w:tc>
      </w:tr>
      <w:tr w:rsidR="00841FF9" w:rsidRPr="00E24FF3" w:rsidTr="00841FF9">
        <w:trPr>
          <w:tblCellSpacing w:w="15" w:type="dxa"/>
        </w:trPr>
        <w:tc>
          <w:tcPr>
            <w:tcW w:w="4628"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Подпись</w:t>
            </w:r>
          </w:p>
        </w:tc>
        <w:tc>
          <w:tcPr>
            <w:tcW w:w="4697"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Подпись</w:t>
            </w:r>
          </w:p>
        </w:tc>
      </w:tr>
      <w:tr w:rsidR="00841FF9" w:rsidRPr="00E24FF3" w:rsidTr="00841FF9">
        <w:trPr>
          <w:tblCellSpacing w:w="15" w:type="dxa"/>
        </w:trPr>
        <w:tc>
          <w:tcPr>
            <w:tcW w:w="4628" w:type="dxa"/>
            <w:tcMar>
              <w:top w:w="0" w:type="dxa"/>
              <w:left w:w="0" w:type="dxa"/>
              <w:bottom w:w="0" w:type="dxa"/>
              <w:right w:w="0" w:type="dxa"/>
            </w:tcMar>
            <w:hideMark/>
          </w:tcPr>
          <w:p w:rsidR="00841FF9" w:rsidRPr="00E24FF3" w:rsidRDefault="00841FF9" w:rsidP="00841FF9">
            <w:pPr>
              <w:spacing w:after="0" w:line="240" w:lineRule="auto"/>
              <w:jc w:val="both"/>
              <w:rPr>
                <w:rFonts w:ascii="Times New Roman" w:eastAsia="Times New Roman" w:hAnsi="Times New Roman" w:cs="Times New Roman"/>
                <w:sz w:val="24"/>
                <w:szCs w:val="24"/>
              </w:rPr>
            </w:pPr>
          </w:p>
        </w:tc>
        <w:tc>
          <w:tcPr>
            <w:tcW w:w="4697" w:type="dxa"/>
            <w:tcMar>
              <w:top w:w="0" w:type="dxa"/>
              <w:left w:w="0" w:type="dxa"/>
              <w:bottom w:w="0" w:type="dxa"/>
              <w:right w:w="0" w:type="dxa"/>
            </w:tcMar>
            <w:hideMark/>
          </w:tcPr>
          <w:p w:rsidR="00841FF9" w:rsidRPr="00E24FF3" w:rsidRDefault="00841FF9" w:rsidP="00841FF9">
            <w:pPr>
              <w:spacing w:after="0" w:line="240" w:lineRule="auto"/>
              <w:jc w:val="both"/>
              <w:rPr>
                <w:rFonts w:ascii="Times New Roman" w:eastAsia="Times New Roman" w:hAnsi="Times New Roman" w:cs="Times New Roman"/>
                <w:sz w:val="24"/>
                <w:szCs w:val="24"/>
              </w:rPr>
            </w:pPr>
          </w:p>
        </w:tc>
      </w:tr>
    </w:tbl>
    <w:p w:rsidR="00A87DBB" w:rsidRPr="00E24FF3" w:rsidRDefault="00A87DBB" w:rsidP="00841FF9">
      <w:pPr>
        <w:spacing w:before="100" w:beforeAutospacing="1" w:after="100" w:afterAutospacing="1" w:line="240" w:lineRule="auto"/>
        <w:jc w:val="right"/>
        <w:rPr>
          <w:rFonts w:ascii="Times New Roman" w:eastAsia="Times New Roman" w:hAnsi="Times New Roman" w:cs="Times New Roman"/>
          <w:sz w:val="24"/>
          <w:szCs w:val="24"/>
        </w:rPr>
      </w:pPr>
    </w:p>
    <w:p w:rsidR="00A87DBB" w:rsidRPr="00E24FF3" w:rsidRDefault="00A87DBB" w:rsidP="00841FF9">
      <w:pPr>
        <w:spacing w:before="100" w:beforeAutospacing="1" w:after="100" w:afterAutospacing="1" w:line="240" w:lineRule="auto"/>
        <w:jc w:val="right"/>
        <w:rPr>
          <w:rFonts w:ascii="Times New Roman" w:eastAsia="Times New Roman" w:hAnsi="Times New Roman" w:cs="Times New Roman"/>
          <w:sz w:val="24"/>
          <w:szCs w:val="24"/>
        </w:rPr>
      </w:pPr>
    </w:p>
    <w:p w:rsidR="00A87DBB" w:rsidRPr="00E24FF3" w:rsidRDefault="00A87DBB" w:rsidP="00841FF9">
      <w:pPr>
        <w:spacing w:before="100" w:beforeAutospacing="1" w:after="100" w:afterAutospacing="1" w:line="240" w:lineRule="auto"/>
        <w:jc w:val="right"/>
        <w:rPr>
          <w:rFonts w:ascii="Times New Roman" w:eastAsia="Times New Roman" w:hAnsi="Times New Roman" w:cs="Times New Roman"/>
          <w:sz w:val="24"/>
          <w:szCs w:val="24"/>
        </w:rPr>
      </w:pPr>
    </w:p>
    <w:p w:rsidR="00A87DBB" w:rsidRDefault="00A87DBB" w:rsidP="00841FF9">
      <w:pPr>
        <w:spacing w:before="100" w:beforeAutospacing="1" w:after="100" w:afterAutospacing="1" w:line="240" w:lineRule="auto"/>
        <w:jc w:val="right"/>
        <w:rPr>
          <w:rFonts w:ascii="Times New Roman" w:eastAsia="Times New Roman" w:hAnsi="Times New Roman" w:cs="Times New Roman"/>
          <w:sz w:val="24"/>
          <w:szCs w:val="24"/>
        </w:rPr>
      </w:pPr>
    </w:p>
    <w:p w:rsidR="00B1144A" w:rsidRDefault="00B1144A" w:rsidP="00841FF9">
      <w:pPr>
        <w:spacing w:before="100" w:beforeAutospacing="1" w:after="100" w:afterAutospacing="1" w:line="240" w:lineRule="auto"/>
        <w:jc w:val="right"/>
        <w:rPr>
          <w:rFonts w:ascii="Times New Roman" w:eastAsia="Times New Roman" w:hAnsi="Times New Roman" w:cs="Times New Roman"/>
          <w:sz w:val="24"/>
          <w:szCs w:val="24"/>
        </w:rPr>
      </w:pPr>
    </w:p>
    <w:p w:rsidR="00B1144A" w:rsidRDefault="00B1144A" w:rsidP="00841FF9">
      <w:pPr>
        <w:spacing w:before="100" w:beforeAutospacing="1" w:after="100" w:afterAutospacing="1" w:line="240" w:lineRule="auto"/>
        <w:jc w:val="right"/>
        <w:rPr>
          <w:rFonts w:ascii="Times New Roman" w:eastAsia="Times New Roman" w:hAnsi="Times New Roman" w:cs="Times New Roman"/>
          <w:sz w:val="24"/>
          <w:szCs w:val="24"/>
        </w:rPr>
      </w:pPr>
    </w:p>
    <w:p w:rsidR="00B1144A" w:rsidRDefault="00B1144A" w:rsidP="00841FF9">
      <w:pPr>
        <w:spacing w:before="100" w:beforeAutospacing="1" w:after="100" w:afterAutospacing="1" w:line="240" w:lineRule="auto"/>
        <w:jc w:val="right"/>
        <w:rPr>
          <w:rFonts w:ascii="Times New Roman" w:eastAsia="Times New Roman" w:hAnsi="Times New Roman" w:cs="Times New Roman"/>
          <w:sz w:val="24"/>
          <w:szCs w:val="24"/>
        </w:rPr>
      </w:pPr>
    </w:p>
    <w:p w:rsidR="00A47764"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Приложение № 1</w:t>
      </w:r>
    </w:p>
    <w:p w:rsidR="00A47764"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к договору </w:t>
      </w:r>
      <w:r w:rsidR="00A47764">
        <w:rPr>
          <w:rFonts w:ascii="Times New Roman" w:eastAsia="Times New Roman" w:hAnsi="Times New Roman" w:cs="Times New Roman"/>
          <w:sz w:val="24"/>
          <w:szCs w:val="24"/>
        </w:rPr>
        <w:t>№</w:t>
      </w:r>
      <w:r w:rsidRPr="00E24FF3">
        <w:rPr>
          <w:rFonts w:ascii="Times New Roman" w:eastAsia="Times New Roman" w:hAnsi="Times New Roman" w:cs="Times New Roman"/>
          <w:sz w:val="24"/>
          <w:szCs w:val="24"/>
        </w:rPr>
        <w:t>______________</w:t>
      </w:r>
    </w:p>
    <w:p w:rsidR="00841FF9" w:rsidRPr="00E24FF3"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от «___» ______ 20___ г.</w:t>
      </w:r>
    </w:p>
    <w:p w:rsidR="00A47764" w:rsidRDefault="00A47764" w:rsidP="00841FF9">
      <w:pPr>
        <w:spacing w:before="100" w:beforeAutospacing="1" w:after="100" w:afterAutospacing="1" w:line="240" w:lineRule="auto"/>
        <w:jc w:val="right"/>
        <w:rPr>
          <w:rFonts w:ascii="Times New Roman" w:eastAsia="Times New Roman" w:hAnsi="Times New Roman" w:cs="Times New Roman"/>
          <w:sz w:val="24"/>
          <w:szCs w:val="24"/>
        </w:rPr>
      </w:pPr>
    </w:p>
    <w:p w:rsidR="00841FF9" w:rsidRPr="00E24FF3"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«УТВЕРЖДАЮ»</w:t>
      </w:r>
    </w:p>
    <w:p w:rsidR="00841FF9" w:rsidRPr="00E24FF3"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Главный инженер </w:t>
      </w:r>
    </w:p>
    <w:p w:rsidR="00841FF9" w:rsidRPr="00E24FF3"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__________________</w:t>
      </w:r>
    </w:p>
    <w:p w:rsidR="00841FF9" w:rsidRPr="00E24FF3" w:rsidRDefault="00841FF9"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«_____» ____________ 20___ г.</w:t>
      </w:r>
    </w:p>
    <w:p w:rsidR="00A47764" w:rsidRDefault="00A47764" w:rsidP="00401BAB">
      <w:pPr>
        <w:spacing w:after="0" w:line="240" w:lineRule="auto"/>
        <w:jc w:val="center"/>
        <w:outlineLvl w:val="1"/>
        <w:rPr>
          <w:rFonts w:ascii="Times New Roman" w:eastAsia="Times New Roman" w:hAnsi="Times New Roman" w:cs="Times New Roman"/>
          <w:b/>
          <w:bCs/>
          <w:sz w:val="28"/>
          <w:szCs w:val="28"/>
        </w:rPr>
      </w:pPr>
    </w:p>
    <w:p w:rsidR="00401BAB" w:rsidRPr="00A47764" w:rsidRDefault="00841FF9" w:rsidP="00401BAB">
      <w:pPr>
        <w:spacing w:after="0" w:line="240" w:lineRule="auto"/>
        <w:jc w:val="center"/>
        <w:outlineLvl w:val="1"/>
        <w:rPr>
          <w:rFonts w:ascii="Times New Roman" w:eastAsia="Times New Roman" w:hAnsi="Times New Roman" w:cs="Times New Roman"/>
          <w:b/>
          <w:bCs/>
          <w:sz w:val="28"/>
          <w:szCs w:val="28"/>
        </w:rPr>
      </w:pPr>
      <w:r w:rsidRPr="00A47764">
        <w:rPr>
          <w:rFonts w:ascii="Times New Roman" w:eastAsia="Times New Roman" w:hAnsi="Times New Roman" w:cs="Times New Roman"/>
          <w:b/>
          <w:bCs/>
          <w:sz w:val="28"/>
          <w:szCs w:val="28"/>
        </w:rPr>
        <w:t xml:space="preserve">Условия подключения </w:t>
      </w:r>
    </w:p>
    <w:p w:rsidR="00841FF9" w:rsidRPr="00A47764" w:rsidRDefault="00841FF9" w:rsidP="00401BAB">
      <w:pPr>
        <w:spacing w:after="0" w:line="240" w:lineRule="auto"/>
        <w:jc w:val="center"/>
        <w:outlineLvl w:val="1"/>
        <w:rPr>
          <w:rFonts w:ascii="Times New Roman" w:eastAsia="Times New Roman" w:hAnsi="Times New Roman" w:cs="Times New Roman"/>
          <w:b/>
          <w:bCs/>
          <w:sz w:val="28"/>
          <w:szCs w:val="28"/>
        </w:rPr>
      </w:pPr>
      <w:r w:rsidRPr="00A47764">
        <w:rPr>
          <w:rFonts w:ascii="Times New Roman" w:eastAsia="Times New Roman" w:hAnsi="Times New Roman" w:cs="Times New Roman"/>
          <w:b/>
          <w:bCs/>
          <w:sz w:val="28"/>
          <w:szCs w:val="28"/>
        </w:rPr>
        <w:t>Объекта к системе теплоснабжения</w:t>
      </w:r>
    </w:p>
    <w:p w:rsidR="00841FF9" w:rsidRPr="00E24FF3" w:rsidRDefault="00841FF9" w:rsidP="00841FF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24FF3">
        <w:rPr>
          <w:rFonts w:ascii="Times New Roman" w:eastAsia="Times New Roman" w:hAnsi="Times New Roman" w:cs="Times New Roman"/>
          <w:b/>
          <w:bCs/>
          <w:sz w:val="36"/>
          <w:szCs w:val="36"/>
        </w:rPr>
        <w:t>(ОБРАЗЕЦ)</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3"/>
        <w:gridCol w:w="5282"/>
      </w:tblGrid>
      <w:tr w:rsidR="00841FF9" w:rsidRPr="00E24FF3" w:rsidTr="00841FF9">
        <w:trPr>
          <w:tblCellSpacing w:w="15" w:type="dxa"/>
        </w:trPr>
        <w:tc>
          <w:tcPr>
            <w:tcW w:w="4155" w:type="dxa"/>
            <w:tcMar>
              <w:top w:w="0" w:type="dxa"/>
              <w:left w:w="0" w:type="dxa"/>
              <w:bottom w:w="0" w:type="dxa"/>
              <w:right w:w="0" w:type="dxa"/>
            </w:tcMar>
            <w:hideMark/>
          </w:tcPr>
          <w:p w:rsidR="00841FF9" w:rsidRPr="00E24FF3" w:rsidRDefault="00A47764" w:rsidP="00841FF9">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ижневартовск</w:t>
            </w:r>
            <w:proofErr w:type="spellEnd"/>
          </w:p>
        </w:tc>
        <w:tc>
          <w:tcPr>
            <w:tcW w:w="5340" w:type="dxa"/>
            <w:tcMar>
              <w:top w:w="0" w:type="dxa"/>
              <w:left w:w="0" w:type="dxa"/>
              <w:bottom w:w="0" w:type="dxa"/>
              <w:right w:w="0" w:type="dxa"/>
            </w:tcMar>
            <w:hideMark/>
          </w:tcPr>
          <w:p w:rsidR="00841FF9" w:rsidRPr="00E24FF3" w:rsidRDefault="00841FF9" w:rsidP="00841FF9">
            <w:pPr>
              <w:spacing w:before="100" w:beforeAutospacing="1" w:after="100" w:afterAutospacing="1"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от «___»_________ 20__г.</w:t>
            </w:r>
          </w:p>
          <w:p w:rsidR="00841FF9" w:rsidRPr="00E24FF3" w:rsidRDefault="00841FF9" w:rsidP="00841FF9">
            <w:pPr>
              <w:spacing w:before="100" w:beforeAutospacing="1" w:after="100" w:afterAutospacing="1"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Срок действия – до «___»_________ 20__г.</w:t>
            </w:r>
          </w:p>
        </w:tc>
      </w:tr>
    </w:tbl>
    <w:p w:rsidR="00841FF9" w:rsidRPr="00E24FF3" w:rsidRDefault="00841FF9" w:rsidP="00A47764">
      <w:pPr>
        <w:numPr>
          <w:ilvl w:val="0"/>
          <w:numId w:val="1"/>
        </w:num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Заказчик _______________________________________________________________</w:t>
      </w:r>
    </w:p>
    <w:p w:rsidR="00841FF9" w:rsidRPr="00E24FF3" w:rsidRDefault="00841FF9" w:rsidP="00A47764">
      <w:pPr>
        <w:spacing w:after="0"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(полное наименование)</w:t>
      </w:r>
    </w:p>
    <w:p w:rsidR="00841FF9" w:rsidRPr="00E24FF3" w:rsidRDefault="00841FF9" w:rsidP="00A47764">
      <w:pPr>
        <w:numPr>
          <w:ilvl w:val="0"/>
          <w:numId w:val="2"/>
        </w:num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Подключаемый объект____________________________________________________</w:t>
      </w:r>
    </w:p>
    <w:p w:rsidR="00841FF9" w:rsidRPr="00E24FF3" w:rsidRDefault="00841FF9" w:rsidP="00A47764">
      <w:pPr>
        <w:spacing w:after="0"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(наименование, адрес)</w:t>
      </w:r>
    </w:p>
    <w:p w:rsidR="00841FF9" w:rsidRPr="00E24FF3" w:rsidRDefault="00841FF9" w:rsidP="00841F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Источник теплоснабжения ____________</w:t>
      </w:r>
      <w:r w:rsidR="00A47764">
        <w:rPr>
          <w:rFonts w:ascii="Times New Roman" w:eastAsia="Times New Roman" w:hAnsi="Times New Roman" w:cs="Times New Roman"/>
          <w:sz w:val="24"/>
          <w:szCs w:val="24"/>
        </w:rPr>
        <w:t>______________________________</w:t>
      </w:r>
      <w:r w:rsidRPr="00E24FF3">
        <w:rPr>
          <w:rFonts w:ascii="Times New Roman" w:eastAsia="Times New Roman" w:hAnsi="Times New Roman" w:cs="Times New Roman"/>
          <w:sz w:val="24"/>
          <w:szCs w:val="24"/>
        </w:rPr>
        <w:t>______</w:t>
      </w:r>
    </w:p>
    <w:p w:rsidR="00841FF9" w:rsidRPr="00E24FF3" w:rsidRDefault="00841FF9" w:rsidP="00841F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Точка присоединения к существующим тепловым сетям: - на тепловых сетях ПМУП «УТВС»</w:t>
      </w:r>
      <w:proofErr w:type="gramStart"/>
      <w:r w:rsidRPr="00E24FF3">
        <w:rPr>
          <w:rFonts w:ascii="Times New Roman" w:eastAsia="Times New Roman" w:hAnsi="Times New Roman" w:cs="Times New Roman"/>
          <w:sz w:val="24"/>
          <w:szCs w:val="24"/>
        </w:rPr>
        <w:t xml:space="preserve"> ;</w:t>
      </w:r>
      <w:proofErr w:type="gramEnd"/>
      <w:r w:rsidRPr="00E24FF3">
        <w:rPr>
          <w:rFonts w:ascii="Times New Roman" w:eastAsia="Times New Roman" w:hAnsi="Times New Roman" w:cs="Times New Roman"/>
          <w:sz w:val="24"/>
          <w:szCs w:val="24"/>
        </w:rPr>
        <w:t xml:space="preserve"> - ближайшая на тепловых сетях другого собственника или иного владельца имущества.</w:t>
      </w:r>
    </w:p>
    <w:p w:rsidR="00841FF9" w:rsidRPr="00E24FF3" w:rsidRDefault="00841FF9" w:rsidP="00841F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Максимальная часовая подключаемая тепловая нагрузка ______________ Гкал/</w:t>
      </w:r>
      <w:proofErr w:type="gramStart"/>
      <w:r w:rsidRPr="00E24FF3">
        <w:rPr>
          <w:rFonts w:ascii="Times New Roman" w:eastAsia="Times New Roman" w:hAnsi="Times New Roman" w:cs="Times New Roman"/>
          <w:sz w:val="24"/>
          <w:szCs w:val="24"/>
        </w:rPr>
        <w:t>ч</w:t>
      </w:r>
      <w:proofErr w:type="gramEnd"/>
      <w:r w:rsidRPr="00E24FF3">
        <w:rPr>
          <w:rFonts w:ascii="Times New Roman" w:eastAsia="Times New Roman" w:hAnsi="Times New Roman" w:cs="Times New Roman"/>
          <w:sz w:val="24"/>
          <w:szCs w:val="24"/>
        </w:rPr>
        <w:t xml:space="preserve">, в том числе: _______ Гкал/ч существующая по договору (контракту) </w:t>
      </w:r>
      <w:proofErr w:type="gramStart"/>
      <w:r w:rsidRPr="00E24FF3">
        <w:rPr>
          <w:rFonts w:ascii="Times New Roman" w:eastAsia="Times New Roman" w:hAnsi="Times New Roman" w:cs="Times New Roman"/>
          <w:sz w:val="24"/>
          <w:szCs w:val="24"/>
        </w:rPr>
        <w:t>от</w:t>
      </w:r>
      <w:proofErr w:type="gramEnd"/>
      <w:r w:rsidRPr="00E24FF3">
        <w:rPr>
          <w:rFonts w:ascii="Times New Roman" w:eastAsia="Times New Roman" w:hAnsi="Times New Roman" w:cs="Times New Roman"/>
          <w:sz w:val="24"/>
          <w:szCs w:val="24"/>
        </w:rPr>
        <w:t xml:space="preserve"> __________ №._____________________.</w:t>
      </w:r>
    </w:p>
    <w:p w:rsidR="00841FF9" w:rsidRPr="00E24FF3" w:rsidRDefault="00841FF9" w:rsidP="00841FF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Распределение тепловой нагрузки и расхода теплоносителя:</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860"/>
        <w:gridCol w:w="865"/>
        <w:gridCol w:w="1293"/>
        <w:gridCol w:w="1408"/>
        <w:gridCol w:w="1652"/>
        <w:gridCol w:w="1877"/>
      </w:tblGrid>
      <w:tr w:rsidR="00841FF9" w:rsidRPr="00E24FF3" w:rsidTr="00841FF9">
        <w:trPr>
          <w:tblCellSpacing w:w="15" w:type="dxa"/>
        </w:trPr>
        <w:tc>
          <w:tcPr>
            <w:tcW w:w="2430" w:type="dxa"/>
            <w:vMerge w:val="restart"/>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7200"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Тепловая нагрузка, Гкал/</w:t>
            </w:r>
            <w:proofErr w:type="gramStart"/>
            <w:r w:rsidRPr="00E24FF3">
              <w:rPr>
                <w:rFonts w:ascii="Times New Roman" w:eastAsia="Times New Roman" w:hAnsi="Times New Roman" w:cs="Times New Roman"/>
                <w:sz w:val="24"/>
                <w:szCs w:val="24"/>
              </w:rPr>
              <w:t>ч</w:t>
            </w:r>
            <w:proofErr w:type="gramEnd"/>
          </w:p>
        </w:tc>
      </w:tr>
      <w:tr w:rsidR="00841FF9" w:rsidRPr="00E24FF3" w:rsidTr="00841FF9">
        <w:trPr>
          <w:tblCellSpacing w:w="15" w:type="dxa"/>
        </w:trPr>
        <w:tc>
          <w:tcPr>
            <w:tcW w:w="0" w:type="auto"/>
            <w:vMerge/>
            <w:tcBorders>
              <w:top w:val="single" w:sz="6" w:space="0" w:color="auto"/>
              <w:left w:val="single" w:sz="6" w:space="0" w:color="auto"/>
              <w:bottom w:val="single" w:sz="6" w:space="0" w:color="auto"/>
              <w:right w:val="nil"/>
            </w:tcBorders>
            <w:vAlign w:val="cente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840" w:type="dxa"/>
            <w:vMerge w:val="restart"/>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Общая</w:t>
            </w:r>
          </w:p>
        </w:tc>
        <w:tc>
          <w:tcPr>
            <w:tcW w:w="1275" w:type="dxa"/>
            <w:vMerge w:val="restart"/>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Отопление</w:t>
            </w:r>
          </w:p>
        </w:tc>
        <w:tc>
          <w:tcPr>
            <w:tcW w:w="1395" w:type="dxa"/>
            <w:vMerge w:val="restart"/>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Вентиляция</w:t>
            </w:r>
          </w:p>
        </w:tc>
        <w:tc>
          <w:tcPr>
            <w:tcW w:w="298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Горячее водоснабжение</w:t>
            </w:r>
          </w:p>
        </w:tc>
      </w:tr>
      <w:tr w:rsidR="00841FF9" w:rsidRPr="00E24FF3" w:rsidTr="00841FF9">
        <w:trPr>
          <w:tblCellSpacing w:w="15" w:type="dxa"/>
        </w:trPr>
        <w:tc>
          <w:tcPr>
            <w:tcW w:w="0" w:type="auto"/>
            <w:vMerge/>
            <w:tcBorders>
              <w:top w:val="single" w:sz="6" w:space="0" w:color="auto"/>
              <w:left w:val="single" w:sz="6" w:space="0" w:color="auto"/>
              <w:bottom w:val="single" w:sz="6" w:space="0" w:color="auto"/>
              <w:right w:val="nil"/>
            </w:tcBorders>
            <w:vAlign w:val="cente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nil"/>
            </w:tcBorders>
            <w:vAlign w:val="cente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nil"/>
            </w:tcBorders>
            <w:vAlign w:val="cente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nil"/>
            </w:tcBorders>
            <w:vAlign w:val="center"/>
            <w:hideMark/>
          </w:tcPr>
          <w:p w:rsidR="00841FF9" w:rsidRPr="00E24FF3" w:rsidRDefault="00841FF9" w:rsidP="00841FF9">
            <w:pPr>
              <w:spacing w:after="0" w:line="240" w:lineRule="auto"/>
              <w:rPr>
                <w:rFonts w:ascii="Times New Roman" w:eastAsia="Times New Roman" w:hAnsi="Times New Roman" w:cs="Times New Roman"/>
                <w:sz w:val="24"/>
                <w:szCs w:val="24"/>
              </w:rPr>
            </w:pPr>
          </w:p>
        </w:tc>
        <w:tc>
          <w:tcPr>
            <w:tcW w:w="163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среднечасовая</w:t>
            </w:r>
          </w:p>
        </w:tc>
        <w:tc>
          <w:tcPr>
            <w:tcW w:w="11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before="100" w:beforeAutospacing="1" w:after="100" w:afterAutospacing="1"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максимальная</w:t>
            </w:r>
          </w:p>
        </w:tc>
      </w:tr>
      <w:tr w:rsidR="00841FF9" w:rsidRPr="00E24FF3" w:rsidTr="00841FF9">
        <w:trPr>
          <w:trHeight w:val="60"/>
          <w:tblCellSpacing w:w="15" w:type="dxa"/>
        </w:trPr>
        <w:tc>
          <w:tcPr>
            <w:tcW w:w="243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60" w:lineRule="atLeas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Всего по объекту, в т.ч.:</w:t>
            </w:r>
          </w:p>
        </w:tc>
        <w:tc>
          <w:tcPr>
            <w:tcW w:w="84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27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39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63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1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r>
      <w:tr w:rsidR="00841FF9" w:rsidRPr="00E24FF3" w:rsidTr="00841FF9">
        <w:trPr>
          <w:trHeight w:val="60"/>
          <w:tblCellSpacing w:w="15" w:type="dxa"/>
        </w:trPr>
        <w:tc>
          <w:tcPr>
            <w:tcW w:w="243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60" w:lineRule="atLeas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Жилая часть</w:t>
            </w:r>
          </w:p>
        </w:tc>
        <w:tc>
          <w:tcPr>
            <w:tcW w:w="84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27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39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63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c>
          <w:tcPr>
            <w:tcW w:w="11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after="0" w:line="240" w:lineRule="auto"/>
              <w:rPr>
                <w:rFonts w:ascii="Times New Roman" w:eastAsia="Times New Roman" w:hAnsi="Times New Roman" w:cs="Times New Roman"/>
                <w:sz w:val="6"/>
                <w:szCs w:val="24"/>
              </w:rPr>
            </w:pPr>
          </w:p>
        </w:tc>
      </w:tr>
      <w:tr w:rsidR="00841FF9" w:rsidRPr="00E24FF3" w:rsidTr="00841FF9">
        <w:trPr>
          <w:trHeight w:val="45"/>
          <w:tblCellSpacing w:w="15" w:type="dxa"/>
        </w:trPr>
        <w:tc>
          <w:tcPr>
            <w:tcW w:w="243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before="100" w:beforeAutospacing="1" w:after="100" w:afterAutospacing="1" w:line="45" w:lineRule="atLeas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Нежилая часть</w:t>
            </w:r>
          </w:p>
        </w:tc>
        <w:tc>
          <w:tcPr>
            <w:tcW w:w="84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4"/>
                <w:szCs w:val="24"/>
              </w:rPr>
            </w:pPr>
          </w:p>
        </w:tc>
        <w:tc>
          <w:tcPr>
            <w:tcW w:w="127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4"/>
                <w:szCs w:val="24"/>
              </w:rPr>
            </w:pPr>
          </w:p>
        </w:tc>
        <w:tc>
          <w:tcPr>
            <w:tcW w:w="139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4"/>
                <w:szCs w:val="24"/>
              </w:rPr>
            </w:pPr>
          </w:p>
        </w:tc>
        <w:tc>
          <w:tcPr>
            <w:tcW w:w="163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841FF9" w:rsidRPr="00E24FF3" w:rsidRDefault="00841FF9" w:rsidP="00841FF9">
            <w:pPr>
              <w:spacing w:after="0" w:line="240" w:lineRule="auto"/>
              <w:rPr>
                <w:rFonts w:ascii="Times New Roman" w:eastAsia="Times New Roman" w:hAnsi="Times New Roman" w:cs="Times New Roman"/>
                <w:sz w:val="4"/>
                <w:szCs w:val="24"/>
              </w:rPr>
            </w:pPr>
          </w:p>
        </w:tc>
        <w:tc>
          <w:tcPr>
            <w:tcW w:w="11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41FF9" w:rsidRPr="00E24FF3" w:rsidRDefault="00841FF9" w:rsidP="00841FF9">
            <w:pPr>
              <w:spacing w:after="0" w:line="240" w:lineRule="auto"/>
              <w:rPr>
                <w:rFonts w:ascii="Times New Roman" w:eastAsia="Times New Roman" w:hAnsi="Times New Roman" w:cs="Times New Roman"/>
                <w:sz w:val="4"/>
                <w:szCs w:val="24"/>
              </w:rPr>
            </w:pPr>
          </w:p>
        </w:tc>
      </w:tr>
    </w:tbl>
    <w:p w:rsidR="00841FF9" w:rsidRPr="00E24FF3" w:rsidRDefault="00841FF9" w:rsidP="00841FF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Срок ввода в эксплуатацию объекта (по заявке Заказчика) _____________________</w:t>
      </w:r>
    </w:p>
    <w:p w:rsidR="00841FF9" w:rsidRPr="00E24FF3" w:rsidRDefault="00841FF9" w:rsidP="00A47764">
      <w:pPr>
        <w:numPr>
          <w:ilvl w:val="0"/>
          <w:numId w:val="4"/>
        </w:num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Теплоноситель __________________________________________________________</w:t>
      </w:r>
    </w:p>
    <w:p w:rsidR="00841FF9" w:rsidRPr="00E24FF3" w:rsidRDefault="00841FF9" w:rsidP="00A47764">
      <w:pPr>
        <w:spacing w:after="0" w:line="240" w:lineRule="auto"/>
        <w:jc w:val="center"/>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(пар, горячая вода)</w:t>
      </w:r>
    </w:p>
    <w:p w:rsidR="00841FF9" w:rsidRPr="00E24FF3" w:rsidRDefault="00A47764" w:rsidP="00A47764">
      <w:pPr>
        <w:spacing w:after="0" w:line="240" w:lineRule="auto"/>
        <w:ind w:left="714"/>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841FF9" w:rsidRPr="00E24FF3">
        <w:rPr>
          <w:rFonts w:ascii="Times New Roman" w:eastAsia="Times New Roman" w:hAnsi="Times New Roman" w:cs="Times New Roman"/>
          <w:sz w:val="24"/>
          <w:szCs w:val="24"/>
        </w:rPr>
        <w:t>Параметры теплоносителя «горячая вода»:</w:t>
      </w:r>
    </w:p>
    <w:p w:rsidR="00A47764" w:rsidRDefault="00841FF9" w:rsidP="00A47764">
      <w:pPr>
        <w:numPr>
          <w:ilvl w:val="0"/>
          <w:numId w:val="6"/>
        </w:numPr>
        <w:spacing w:after="0" w:line="240" w:lineRule="auto"/>
        <w:ind w:left="714" w:hanging="357"/>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Температурный график регулирования: </w:t>
      </w:r>
    </w:p>
    <w:p w:rsidR="00841FF9" w:rsidRPr="00E24FF3" w:rsidRDefault="00401BAB" w:rsidP="00A4776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w:t>
      </w:r>
      <w:r w:rsidR="00841FF9" w:rsidRPr="00E24FF3">
        <w:rPr>
          <w:rFonts w:ascii="Times New Roman" w:eastAsia="Times New Roman" w:hAnsi="Times New Roman" w:cs="Times New Roman"/>
          <w:sz w:val="24"/>
          <w:szCs w:val="24"/>
        </w:rPr>
        <w:t xml:space="preserve"> регулирования______________</w:t>
      </w:r>
    </w:p>
    <w:p w:rsidR="00841FF9" w:rsidRPr="00E24FF3" w:rsidRDefault="00841FF9" w:rsidP="00841F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Ориентировочный напор сетевой воды в точке подключения в абсолютных отметках:</w:t>
      </w:r>
    </w:p>
    <w:p w:rsidR="00841FF9" w:rsidRPr="00E24FF3" w:rsidRDefault="00841FF9" w:rsidP="00841F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подающий трубопровод _______ </w:t>
      </w:r>
      <w:proofErr w:type="gramStart"/>
      <w:r w:rsidRPr="00E24FF3">
        <w:rPr>
          <w:rFonts w:ascii="Times New Roman" w:eastAsia="Times New Roman" w:hAnsi="Times New Roman" w:cs="Times New Roman"/>
          <w:sz w:val="24"/>
          <w:szCs w:val="24"/>
        </w:rPr>
        <w:t>м</w:t>
      </w:r>
      <w:proofErr w:type="gramEnd"/>
    </w:p>
    <w:p w:rsidR="00841FF9" w:rsidRPr="00E24FF3" w:rsidRDefault="00841FF9" w:rsidP="00841FF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обратный трубопровод _______ </w:t>
      </w:r>
      <w:proofErr w:type="gramStart"/>
      <w:r w:rsidRPr="00E24FF3">
        <w:rPr>
          <w:rFonts w:ascii="Times New Roman" w:eastAsia="Times New Roman" w:hAnsi="Times New Roman" w:cs="Times New Roman"/>
          <w:sz w:val="24"/>
          <w:szCs w:val="24"/>
        </w:rPr>
        <w:t>м</w:t>
      </w:r>
      <w:proofErr w:type="gramEnd"/>
    </w:p>
    <w:p w:rsidR="00841FF9" w:rsidRPr="00E24FF3" w:rsidRDefault="00841FF9" w:rsidP="002D0B6E">
      <w:pPr>
        <w:numPr>
          <w:ilvl w:val="0"/>
          <w:numId w:val="6"/>
        </w:numPr>
        <w:spacing w:after="0" w:line="240" w:lineRule="auto"/>
        <w:rPr>
          <w:rFonts w:ascii="Times New Roman" w:eastAsia="Times New Roman" w:hAnsi="Times New Roman" w:cs="Times New Roman"/>
          <w:sz w:val="24"/>
          <w:szCs w:val="24"/>
        </w:rPr>
      </w:pPr>
      <w:proofErr w:type="gramStart"/>
      <w:r w:rsidRPr="00E24FF3">
        <w:rPr>
          <w:rFonts w:ascii="Times New Roman" w:eastAsia="Times New Roman" w:hAnsi="Times New Roman" w:cs="Times New Roman"/>
          <w:sz w:val="24"/>
          <w:szCs w:val="24"/>
        </w:rPr>
        <w:t>статический _______ м</w:t>
      </w:r>
      <w:proofErr w:type="gramEnd"/>
    </w:p>
    <w:p w:rsidR="002D0B6E" w:rsidRDefault="00A47764" w:rsidP="002D0B6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841FF9" w:rsidRPr="00E24FF3">
        <w:rPr>
          <w:rFonts w:ascii="Times New Roman" w:eastAsia="Times New Roman" w:hAnsi="Times New Roman" w:cs="Times New Roman"/>
          <w:sz w:val="24"/>
          <w:szCs w:val="24"/>
        </w:rPr>
        <w:t>Параметры теплоносителя «пар»:</w:t>
      </w:r>
    </w:p>
    <w:p w:rsidR="00841FF9" w:rsidRPr="002D0B6E" w:rsidRDefault="00841FF9" w:rsidP="002D0B6E">
      <w:pPr>
        <w:pStyle w:val="aa"/>
        <w:numPr>
          <w:ilvl w:val="0"/>
          <w:numId w:val="11"/>
        </w:numPr>
        <w:spacing w:after="0" w:line="240" w:lineRule="auto"/>
        <w:ind w:left="426" w:firstLine="0"/>
        <w:rPr>
          <w:rFonts w:ascii="Times New Roman" w:eastAsia="Times New Roman" w:hAnsi="Times New Roman" w:cs="Times New Roman"/>
          <w:sz w:val="24"/>
          <w:szCs w:val="24"/>
        </w:rPr>
      </w:pPr>
      <w:r w:rsidRPr="002D0B6E">
        <w:rPr>
          <w:rFonts w:ascii="Times New Roman" w:eastAsia="Times New Roman" w:hAnsi="Times New Roman" w:cs="Times New Roman"/>
          <w:sz w:val="24"/>
          <w:szCs w:val="24"/>
        </w:rPr>
        <w:t>Давление ___________</w:t>
      </w:r>
      <w:r w:rsidR="002D0B6E" w:rsidRPr="002D0B6E">
        <w:rPr>
          <w:rFonts w:ascii="Times New Roman" w:eastAsia="Times New Roman" w:hAnsi="Times New Roman" w:cs="Times New Roman"/>
          <w:sz w:val="24"/>
          <w:szCs w:val="24"/>
        </w:rPr>
        <w:t>МПа</w:t>
      </w:r>
    </w:p>
    <w:p w:rsidR="00841FF9" w:rsidRPr="002D0B6E" w:rsidRDefault="00841FF9" w:rsidP="002D0B6E">
      <w:pPr>
        <w:pStyle w:val="aa"/>
        <w:numPr>
          <w:ilvl w:val="0"/>
          <w:numId w:val="11"/>
        </w:numPr>
        <w:spacing w:after="0" w:line="240" w:lineRule="auto"/>
        <w:ind w:left="426" w:firstLine="0"/>
        <w:rPr>
          <w:rFonts w:ascii="Times New Roman" w:eastAsia="Times New Roman" w:hAnsi="Times New Roman" w:cs="Times New Roman"/>
          <w:sz w:val="24"/>
          <w:szCs w:val="24"/>
        </w:rPr>
      </w:pPr>
      <w:r w:rsidRPr="002D0B6E">
        <w:rPr>
          <w:rFonts w:ascii="Times New Roman" w:eastAsia="Times New Roman" w:hAnsi="Times New Roman" w:cs="Times New Roman"/>
          <w:sz w:val="24"/>
          <w:szCs w:val="24"/>
        </w:rPr>
        <w:t>Температура ________</w:t>
      </w:r>
      <w:proofErr w:type="spellStart"/>
      <w:r w:rsidR="002D0B6E" w:rsidRPr="002D0B6E">
        <w:rPr>
          <w:rFonts w:ascii="Times New Roman" w:eastAsia="Times New Roman" w:hAnsi="Times New Roman" w:cs="Times New Roman"/>
          <w:sz w:val="24"/>
          <w:szCs w:val="24"/>
          <w:vertAlign w:val="superscript"/>
        </w:rPr>
        <w:t>о</w:t>
      </w:r>
      <w:r w:rsidR="002D0B6E" w:rsidRPr="002D0B6E">
        <w:rPr>
          <w:rFonts w:ascii="Times New Roman" w:eastAsia="Times New Roman" w:hAnsi="Times New Roman" w:cs="Times New Roman"/>
          <w:sz w:val="24"/>
          <w:szCs w:val="24"/>
        </w:rPr>
        <w:t>С</w:t>
      </w:r>
      <w:proofErr w:type="spellEnd"/>
    </w:p>
    <w:p w:rsidR="00841FF9" w:rsidRPr="00E24FF3" w:rsidRDefault="00841FF9" w:rsidP="002D0B6E">
      <w:pPr>
        <w:numPr>
          <w:ilvl w:val="0"/>
          <w:numId w:val="8"/>
        </w:num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Схема подключения </w:t>
      </w:r>
      <w:proofErr w:type="spellStart"/>
      <w:r w:rsidRPr="00E24FF3">
        <w:rPr>
          <w:rFonts w:ascii="Times New Roman" w:eastAsia="Times New Roman" w:hAnsi="Times New Roman" w:cs="Times New Roman"/>
          <w:sz w:val="24"/>
          <w:szCs w:val="24"/>
        </w:rPr>
        <w:t>теплопотребляющих</w:t>
      </w:r>
      <w:proofErr w:type="spellEnd"/>
      <w:r w:rsidRPr="00E24FF3">
        <w:rPr>
          <w:rFonts w:ascii="Times New Roman" w:eastAsia="Times New Roman" w:hAnsi="Times New Roman" w:cs="Times New Roman"/>
          <w:sz w:val="24"/>
          <w:szCs w:val="24"/>
        </w:rPr>
        <w:t xml:space="preserve"> установок ______________________</w:t>
      </w:r>
      <w:r w:rsidR="00A47764">
        <w:rPr>
          <w:rFonts w:ascii="Times New Roman" w:eastAsia="Times New Roman" w:hAnsi="Times New Roman" w:cs="Times New Roman"/>
          <w:sz w:val="24"/>
          <w:szCs w:val="24"/>
        </w:rPr>
        <w:t>____</w:t>
      </w:r>
    </w:p>
    <w:p w:rsidR="002D0B6E" w:rsidRDefault="002D0B6E" w:rsidP="002D0B6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841FF9" w:rsidRPr="002D0B6E" w:rsidRDefault="00841FF9" w:rsidP="002D0B6E">
      <w:pPr>
        <w:spacing w:after="0" w:line="240" w:lineRule="auto"/>
        <w:ind w:left="720"/>
        <w:jc w:val="center"/>
        <w:rPr>
          <w:rFonts w:ascii="Times New Roman" w:eastAsia="Times New Roman" w:hAnsi="Times New Roman" w:cs="Times New Roman"/>
          <w:sz w:val="24"/>
          <w:szCs w:val="24"/>
          <w:vertAlign w:val="superscript"/>
        </w:rPr>
      </w:pPr>
      <w:r w:rsidRPr="002D0B6E">
        <w:rPr>
          <w:rFonts w:ascii="Times New Roman" w:eastAsia="Times New Roman" w:hAnsi="Times New Roman" w:cs="Times New Roman"/>
          <w:sz w:val="24"/>
          <w:szCs w:val="24"/>
          <w:vertAlign w:val="superscript"/>
        </w:rPr>
        <w:t>(зависимая/независимая, открытая/закрытая, наименование схемы)</w:t>
      </w:r>
    </w:p>
    <w:p w:rsidR="00841FF9" w:rsidRDefault="00841FF9" w:rsidP="002D0B6E">
      <w:pPr>
        <w:numPr>
          <w:ilvl w:val="0"/>
          <w:numId w:val="8"/>
        </w:numPr>
        <w:spacing w:after="0" w:line="240" w:lineRule="auto"/>
        <w:ind w:left="714" w:hanging="357"/>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Технические мероприятия для подключения объекта (требования к трубопроводам, запорной арматуре, тепловой изоляции, оборудованию тепловых пунктов и др.):</w:t>
      </w:r>
    </w:p>
    <w:p w:rsidR="002D0B6E" w:rsidRPr="002D0B6E" w:rsidRDefault="002D0B6E" w:rsidP="002D0B6E">
      <w:pPr>
        <w:pStyle w:val="aa"/>
        <w:numPr>
          <w:ilvl w:val="0"/>
          <w:numId w:val="10"/>
        </w:numPr>
        <w:spacing w:after="0" w:line="240" w:lineRule="auto"/>
        <w:rPr>
          <w:rFonts w:ascii="Times New Roman" w:eastAsia="Times New Roman" w:hAnsi="Times New Roman" w:cs="Times New Roman"/>
          <w:sz w:val="24"/>
          <w:szCs w:val="24"/>
        </w:rPr>
      </w:pPr>
      <w:r w:rsidRPr="002D0B6E">
        <w:rPr>
          <w:rFonts w:ascii="Times New Roman" w:eastAsia="Times New Roman" w:hAnsi="Times New Roman" w:cs="Times New Roman"/>
          <w:sz w:val="24"/>
          <w:szCs w:val="24"/>
        </w:rPr>
        <w:t>мероприятия, включенные в утвержденную инвестиционную программу ПМУП «УТВС» (выполняются Исполнителем)</w:t>
      </w:r>
      <w:r>
        <w:rPr>
          <w:rFonts w:ascii="Times New Roman" w:eastAsia="Times New Roman" w:hAnsi="Times New Roman" w:cs="Times New Roman"/>
          <w:sz w:val="24"/>
          <w:szCs w:val="24"/>
        </w:rPr>
        <w:t xml:space="preserve"> ________________________</w:t>
      </w:r>
    </w:p>
    <w:p w:rsidR="002D0B6E" w:rsidRPr="002D0B6E" w:rsidRDefault="002D0B6E" w:rsidP="002D0B6E">
      <w:pPr>
        <w:pStyle w:val="aa"/>
        <w:numPr>
          <w:ilvl w:val="0"/>
          <w:numId w:val="10"/>
        </w:numPr>
        <w:spacing w:after="0" w:line="240" w:lineRule="auto"/>
        <w:rPr>
          <w:rFonts w:ascii="Times New Roman" w:eastAsia="Times New Roman" w:hAnsi="Times New Roman" w:cs="Times New Roman"/>
          <w:sz w:val="24"/>
          <w:szCs w:val="24"/>
        </w:rPr>
      </w:pPr>
      <w:r w:rsidRPr="002D0B6E">
        <w:rPr>
          <w:rFonts w:ascii="Times New Roman" w:eastAsia="Times New Roman" w:hAnsi="Times New Roman" w:cs="Times New Roman"/>
          <w:sz w:val="24"/>
          <w:szCs w:val="24"/>
        </w:rPr>
        <w:t>мероприятия, не включенные в утвержденную инвестиционную программу (выполняются Заказчиком)</w:t>
      </w:r>
      <w:r>
        <w:rPr>
          <w:rFonts w:ascii="Times New Roman" w:eastAsia="Times New Roman" w:hAnsi="Times New Roman" w:cs="Times New Roman"/>
          <w:sz w:val="24"/>
          <w:szCs w:val="24"/>
        </w:rPr>
        <w:t xml:space="preserve"> _________________________________________</w:t>
      </w:r>
    </w:p>
    <w:p w:rsidR="002D0B6E" w:rsidRDefault="002D0B6E" w:rsidP="002D0B6E">
      <w:pPr>
        <w:numPr>
          <w:ilvl w:val="0"/>
          <w:numId w:val="8"/>
        </w:numPr>
        <w:spacing w:after="0" w:line="240" w:lineRule="auto"/>
        <w:ind w:left="714" w:hanging="357"/>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Требования к организации коммерческого учета тепловой энергии и теплоносител</w:t>
      </w:r>
      <w:r>
        <w:rPr>
          <w:rFonts w:ascii="Times New Roman" w:eastAsia="Times New Roman" w:hAnsi="Times New Roman" w:cs="Times New Roman"/>
          <w:sz w:val="24"/>
          <w:szCs w:val="24"/>
        </w:rPr>
        <w:t>я</w:t>
      </w:r>
    </w:p>
    <w:p w:rsidR="002D0B6E" w:rsidRPr="00E24FF3" w:rsidRDefault="002D0B6E" w:rsidP="002D0B6E">
      <w:pPr>
        <w:spacing w:after="0" w:line="240" w:lineRule="auto"/>
        <w:ind w:left="714"/>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_______________________________________________________________________</w:t>
      </w:r>
    </w:p>
    <w:p w:rsidR="00841FF9" w:rsidRDefault="00841FF9" w:rsidP="002D0B6E">
      <w:pPr>
        <w:numPr>
          <w:ilvl w:val="0"/>
          <w:numId w:val="9"/>
        </w:numPr>
        <w:spacing w:after="0" w:line="240" w:lineRule="auto"/>
        <w:ind w:left="714" w:hanging="357"/>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w:t>
      </w:r>
      <w:r w:rsidR="002D0B6E" w:rsidRPr="00E24FF3">
        <w:rPr>
          <w:rFonts w:ascii="Times New Roman" w:eastAsia="Times New Roman" w:hAnsi="Times New Roman" w:cs="Times New Roman"/>
          <w:sz w:val="24"/>
          <w:szCs w:val="24"/>
        </w:rPr>
        <w:t>Требования к проекту</w:t>
      </w:r>
      <w:r w:rsidR="002D0B6E">
        <w:rPr>
          <w:rFonts w:ascii="Times New Roman" w:eastAsia="Times New Roman" w:hAnsi="Times New Roman" w:cs="Times New Roman"/>
          <w:sz w:val="24"/>
          <w:szCs w:val="24"/>
        </w:rPr>
        <w:t>:</w:t>
      </w:r>
    </w:p>
    <w:p w:rsidR="002D0B6E" w:rsidRPr="00E24FF3" w:rsidRDefault="002D0B6E" w:rsidP="002D0B6E">
      <w:pPr>
        <w:spacing w:after="0" w:line="240" w:lineRule="auto"/>
        <w:ind w:left="714"/>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r w:rsidRPr="00E24FF3">
        <w:rPr>
          <w:rFonts w:ascii="Times New Roman" w:eastAsia="Times New Roman" w:hAnsi="Times New Roman" w:cs="Times New Roman"/>
          <w:sz w:val="24"/>
          <w:szCs w:val="24"/>
        </w:rPr>
        <w:t>____________</w:t>
      </w:r>
    </w:p>
    <w:p w:rsidR="00841FF9" w:rsidRPr="00E24FF3" w:rsidRDefault="00841FF9" w:rsidP="002D0B6E">
      <w:pPr>
        <w:numPr>
          <w:ilvl w:val="0"/>
          <w:numId w:val="9"/>
        </w:numPr>
        <w:spacing w:after="0" w:line="240" w:lineRule="auto"/>
        <w:ind w:left="714" w:hanging="357"/>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Проект, разработанный в соответствии с настоящими условиями, подключения предоставляется для рассмотрения </w:t>
      </w:r>
      <w:proofErr w:type="gramStart"/>
      <w:r w:rsidRPr="00E24FF3">
        <w:rPr>
          <w:rFonts w:ascii="Times New Roman" w:eastAsia="Times New Roman" w:hAnsi="Times New Roman" w:cs="Times New Roman"/>
          <w:sz w:val="24"/>
          <w:szCs w:val="24"/>
        </w:rPr>
        <w:t>в</w:t>
      </w:r>
      <w:proofErr w:type="gramEnd"/>
      <w:r w:rsidRPr="00E24FF3">
        <w:rPr>
          <w:rFonts w:ascii="Times New Roman" w:eastAsia="Times New Roman" w:hAnsi="Times New Roman" w:cs="Times New Roman"/>
          <w:sz w:val="24"/>
          <w:szCs w:val="24"/>
        </w:rPr>
        <w:t xml:space="preserve"> _________</w:t>
      </w:r>
      <w:r w:rsidR="002D0B6E">
        <w:rPr>
          <w:rFonts w:ascii="Times New Roman" w:eastAsia="Times New Roman" w:hAnsi="Times New Roman" w:cs="Times New Roman"/>
          <w:sz w:val="24"/>
          <w:szCs w:val="24"/>
        </w:rPr>
        <w:t>____________________</w:t>
      </w:r>
      <w:r w:rsidRPr="00E24FF3">
        <w:rPr>
          <w:rFonts w:ascii="Times New Roman" w:eastAsia="Times New Roman" w:hAnsi="Times New Roman" w:cs="Times New Roman"/>
          <w:sz w:val="24"/>
          <w:szCs w:val="24"/>
        </w:rPr>
        <w:t xml:space="preserve">__________. </w:t>
      </w:r>
    </w:p>
    <w:p w:rsidR="00841FF9" w:rsidRPr="00E24FF3" w:rsidRDefault="00841FF9" w:rsidP="00841FF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После рассмотрения проект выдается в производство.</w:t>
      </w:r>
    </w:p>
    <w:p w:rsidR="00841FF9" w:rsidRPr="00E24FF3" w:rsidRDefault="00841FF9" w:rsidP="002D0B6E">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Рассмотрение проекта будет возможно после заключения договора о подключении к системе теплоснабжения. </w:t>
      </w:r>
      <w:proofErr w:type="gramStart"/>
      <w:r w:rsidRPr="00E24FF3">
        <w:rPr>
          <w:rFonts w:ascii="Times New Roman" w:eastAsia="Times New Roman" w:hAnsi="Times New Roman" w:cs="Times New Roman"/>
          <w:sz w:val="24"/>
          <w:szCs w:val="24"/>
        </w:rPr>
        <w:t xml:space="preserve">Основанием для отказа от заключения договора подключении к системе теплоснабжения является окончание срока действия технических условий или срок действия технических условий истекает в течение 30 дней с даты получения исполнителем заявления. </w:t>
      </w:r>
      <w:proofErr w:type="gramEnd"/>
    </w:p>
    <w:p w:rsidR="00841FF9" w:rsidRPr="00E24FF3" w:rsidRDefault="00841FF9" w:rsidP="002D0B6E">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Присоединение объекта Заказчика к системе теплоснабжения инженерно-технического обеспечения будет возможно после исполнения Заявителем условий договора о подключении к системе теплоснабжения.</w:t>
      </w:r>
    </w:p>
    <w:p w:rsidR="00841FF9" w:rsidRPr="00E24FF3" w:rsidRDefault="00841FF9" w:rsidP="002D0B6E">
      <w:pPr>
        <w:numPr>
          <w:ilvl w:val="0"/>
          <w:numId w:val="9"/>
        </w:num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Особые условия: ________________________________________________________</w:t>
      </w:r>
    </w:p>
    <w:p w:rsidR="00841FF9" w:rsidRPr="00E24FF3" w:rsidRDefault="00841FF9" w:rsidP="002D0B6E">
      <w:pPr>
        <w:spacing w:after="0" w:line="240" w:lineRule="auto"/>
        <w:ind w:left="709"/>
        <w:jc w:val="both"/>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(рекомендации по альтернативному или резервному источнику теплоснабжения, по использованию вторичных энергоресурсов, отмена ранее выданных ТУ, согласование точки подключения и др.)</w:t>
      </w:r>
    </w:p>
    <w:p w:rsidR="00841FF9" w:rsidRPr="00E24FF3" w:rsidRDefault="00841FF9" w:rsidP="002D0B6E">
      <w:pPr>
        <w:spacing w:before="120"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Согласовано: ______________ </w:t>
      </w:r>
      <w:proofErr w:type="spellStart"/>
      <w:r w:rsidRPr="00E24FF3">
        <w:rPr>
          <w:rFonts w:ascii="Times New Roman" w:eastAsia="Times New Roman" w:hAnsi="Times New Roman" w:cs="Times New Roman"/>
          <w:sz w:val="24"/>
          <w:szCs w:val="24"/>
        </w:rPr>
        <w:t>И.О.Фамилия</w:t>
      </w:r>
      <w:proofErr w:type="spellEnd"/>
    </w:p>
    <w:p w:rsidR="00841FF9" w:rsidRPr="00E24FF3" w:rsidRDefault="00841FF9" w:rsidP="002D0B6E">
      <w:p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(должность) (подпись, дата)</w:t>
      </w:r>
    </w:p>
    <w:p w:rsidR="00841FF9" w:rsidRPr="00E24FF3" w:rsidRDefault="00841FF9" w:rsidP="002D0B6E">
      <w:p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(при подключении к тепловым сетям другого собственника или иного владельца имущества.)</w:t>
      </w:r>
    </w:p>
    <w:p w:rsidR="00841FF9" w:rsidRPr="00E24FF3" w:rsidRDefault="00841FF9" w:rsidP="002D0B6E">
      <w:pPr>
        <w:spacing w:before="120"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Согласовано при условии _____________ И.О.Фамилия</w:t>
      </w:r>
    </w:p>
    <w:p w:rsidR="00841FF9" w:rsidRPr="00E24FF3" w:rsidRDefault="00841FF9" w:rsidP="002D0B6E">
      <w:p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(подпись дата)</w:t>
      </w:r>
    </w:p>
    <w:p w:rsidR="00841FF9" w:rsidRPr="00E24FF3" w:rsidRDefault="00841FF9" w:rsidP="002D0B6E">
      <w:pPr>
        <w:spacing w:before="120"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Приложение: </w:t>
      </w:r>
    </w:p>
    <w:p w:rsidR="00A47764" w:rsidRDefault="00841FF9" w:rsidP="002D0B6E">
      <w:pPr>
        <w:spacing w:before="120"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Исп</w:t>
      </w:r>
      <w:r w:rsidR="00A47764">
        <w:rPr>
          <w:rFonts w:ascii="Times New Roman" w:eastAsia="Times New Roman" w:hAnsi="Times New Roman" w:cs="Times New Roman"/>
          <w:sz w:val="24"/>
          <w:szCs w:val="24"/>
        </w:rPr>
        <w:t>олнитель:</w:t>
      </w:r>
    </w:p>
    <w:p w:rsidR="00841FF9" w:rsidRPr="00E24FF3" w:rsidRDefault="00841FF9" w:rsidP="002D0B6E">
      <w:p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Ф.И.О. </w:t>
      </w:r>
    </w:p>
    <w:p w:rsidR="00841FF9" w:rsidRDefault="00841FF9" w:rsidP="002D0B6E">
      <w:pPr>
        <w:spacing w:after="0" w:line="240" w:lineRule="auto"/>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тел. __________</w:t>
      </w:r>
    </w:p>
    <w:p w:rsidR="00B1144A" w:rsidRDefault="00B1144A" w:rsidP="002D0B6E">
      <w:pPr>
        <w:spacing w:after="0" w:line="240" w:lineRule="auto"/>
        <w:rPr>
          <w:rFonts w:ascii="Times New Roman" w:eastAsia="Times New Roman" w:hAnsi="Times New Roman" w:cs="Times New Roman"/>
          <w:sz w:val="24"/>
          <w:szCs w:val="24"/>
        </w:rPr>
      </w:pPr>
    </w:p>
    <w:p w:rsidR="00B1144A" w:rsidRDefault="00B1144A" w:rsidP="00841FF9">
      <w:pPr>
        <w:spacing w:before="100" w:beforeAutospacing="1" w:after="100" w:afterAutospacing="1" w:line="240" w:lineRule="auto"/>
        <w:rPr>
          <w:rFonts w:ascii="Times New Roman" w:eastAsia="Times New Roman" w:hAnsi="Times New Roman" w:cs="Times New Roman"/>
          <w:sz w:val="24"/>
          <w:szCs w:val="24"/>
        </w:rPr>
      </w:pPr>
    </w:p>
    <w:p w:rsidR="00A47764"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2</w:t>
      </w:r>
    </w:p>
    <w:p w:rsidR="00A47764"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к договору </w:t>
      </w:r>
      <w:r>
        <w:rPr>
          <w:rFonts w:ascii="Times New Roman" w:eastAsia="Times New Roman" w:hAnsi="Times New Roman" w:cs="Times New Roman"/>
          <w:sz w:val="24"/>
          <w:szCs w:val="24"/>
        </w:rPr>
        <w:t>№</w:t>
      </w:r>
      <w:r w:rsidRPr="00E24FF3">
        <w:rPr>
          <w:rFonts w:ascii="Times New Roman" w:eastAsia="Times New Roman" w:hAnsi="Times New Roman" w:cs="Times New Roman"/>
          <w:sz w:val="24"/>
          <w:szCs w:val="24"/>
        </w:rPr>
        <w:t>______________</w:t>
      </w:r>
    </w:p>
    <w:p w:rsidR="00A47764" w:rsidRPr="00E24FF3"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от «___» ______ 20___ г.</w:t>
      </w:r>
    </w:p>
    <w:p w:rsidR="00A47764" w:rsidRDefault="00A47764" w:rsidP="005F726A">
      <w:pPr>
        <w:pStyle w:val="ConsPlusNonformat"/>
        <w:jc w:val="center"/>
      </w:pPr>
    </w:p>
    <w:p w:rsidR="00A47764" w:rsidRDefault="00A47764" w:rsidP="00A47764">
      <w:pPr>
        <w:pStyle w:val="ConsPlusNonformat"/>
        <w:jc w:val="both"/>
      </w:pPr>
      <w:r>
        <w:t xml:space="preserve">                                    АКТ</w:t>
      </w:r>
    </w:p>
    <w:p w:rsidR="00A47764" w:rsidRDefault="00A47764" w:rsidP="00A47764">
      <w:pPr>
        <w:pStyle w:val="ConsPlusNonformat"/>
        <w:jc w:val="both"/>
      </w:pPr>
      <w:r>
        <w:t xml:space="preserve">           о готовности внутриплощадочных и внутридомовых сетей</w:t>
      </w:r>
    </w:p>
    <w:p w:rsidR="00A47764" w:rsidRDefault="00A47764" w:rsidP="00A47764">
      <w:pPr>
        <w:pStyle w:val="ConsPlusNonformat"/>
        <w:jc w:val="both"/>
      </w:pPr>
      <w:r>
        <w:t xml:space="preserve">          и оборудования подключаемого объекта к подаче тепловой</w:t>
      </w:r>
    </w:p>
    <w:p w:rsidR="00A47764" w:rsidRDefault="00A47764" w:rsidP="00A47764">
      <w:pPr>
        <w:pStyle w:val="ConsPlusNonformat"/>
        <w:jc w:val="both"/>
      </w:pPr>
      <w:r>
        <w:t xml:space="preserve">                          энергии и теплоносителя</w:t>
      </w:r>
    </w:p>
    <w:p w:rsidR="00A47764" w:rsidRDefault="00A47764" w:rsidP="00A47764">
      <w:pPr>
        <w:pStyle w:val="ConsPlusNonformat"/>
        <w:jc w:val="both"/>
      </w:pP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(наименование организации)</w:t>
      </w:r>
    </w:p>
    <w:p w:rsidR="00A47764" w:rsidRDefault="00A47764" w:rsidP="00A47764">
      <w:pPr>
        <w:pStyle w:val="ConsPlusNonformat"/>
        <w:jc w:val="both"/>
      </w:pPr>
      <w:proofErr w:type="gramStart"/>
      <w:r>
        <w:t>именуемое</w:t>
      </w:r>
      <w:proofErr w:type="gramEnd"/>
      <w:r>
        <w:t xml:space="preserve"> в дальнейшем исполнителем, в лице _______________________________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(наименование должности, </w:t>
      </w:r>
      <w:proofErr w:type="spellStart"/>
      <w:r>
        <w:t>ф.и.о.</w:t>
      </w:r>
      <w:proofErr w:type="spellEnd"/>
      <w:r>
        <w:t xml:space="preserve"> лица - представителя организации)</w:t>
      </w:r>
    </w:p>
    <w:p w:rsidR="00A47764" w:rsidRDefault="00A47764" w:rsidP="00A47764">
      <w:pPr>
        <w:pStyle w:val="ConsPlusNonformat"/>
        <w:jc w:val="both"/>
      </w:pPr>
      <w:proofErr w:type="gramStart"/>
      <w:r>
        <w:t>действующего</w:t>
      </w:r>
      <w:proofErr w:type="gramEnd"/>
      <w:r>
        <w:t xml:space="preserve"> на основании ________________________________________________,</w:t>
      </w:r>
    </w:p>
    <w:p w:rsidR="00A47764" w:rsidRDefault="00A47764" w:rsidP="00A47764">
      <w:pPr>
        <w:pStyle w:val="ConsPlusNonformat"/>
        <w:jc w:val="both"/>
      </w:pPr>
      <w:r>
        <w:t xml:space="preserve">                               (устава, доверенности, иных документов)</w:t>
      </w:r>
    </w:p>
    <w:p w:rsidR="00A47764" w:rsidRDefault="00A47764" w:rsidP="00A47764">
      <w:pPr>
        <w:pStyle w:val="ConsPlusNonformat"/>
        <w:jc w:val="both"/>
      </w:pPr>
      <w:r>
        <w:t>с одной стороны, и _______________________________________________________,</w:t>
      </w:r>
    </w:p>
    <w:p w:rsidR="00A47764" w:rsidRDefault="00A47764" w:rsidP="00A47764">
      <w:pPr>
        <w:pStyle w:val="ConsPlusNonformat"/>
        <w:jc w:val="both"/>
      </w:pPr>
      <w:r>
        <w:t xml:space="preserve">                     (полное наименование заявителя - юридического лица;</w:t>
      </w:r>
    </w:p>
    <w:p w:rsidR="00A47764" w:rsidRDefault="00A47764" w:rsidP="00A47764">
      <w:pPr>
        <w:pStyle w:val="ConsPlusNonformat"/>
        <w:jc w:val="both"/>
      </w:pPr>
      <w:r>
        <w:t xml:space="preserve">                            </w:t>
      </w:r>
      <w:proofErr w:type="spellStart"/>
      <w:r>
        <w:t>ф.и.о.</w:t>
      </w:r>
      <w:proofErr w:type="spellEnd"/>
      <w:r>
        <w:t xml:space="preserve"> заявителя - физического лица)</w:t>
      </w:r>
    </w:p>
    <w:p w:rsidR="00A47764" w:rsidRDefault="00A47764" w:rsidP="00A47764">
      <w:pPr>
        <w:pStyle w:val="ConsPlusNonformat"/>
        <w:jc w:val="both"/>
      </w:pPr>
      <w:proofErr w:type="gramStart"/>
      <w:r>
        <w:t>именуемое</w:t>
      </w:r>
      <w:proofErr w:type="gramEnd"/>
      <w:r>
        <w:t xml:space="preserve"> в дальнейшем заявителем, в лице ________________________________,</w:t>
      </w:r>
    </w:p>
    <w:p w:rsidR="00A47764" w:rsidRDefault="00A47764" w:rsidP="00A47764">
      <w:pPr>
        <w:pStyle w:val="ConsPlusNonformat"/>
        <w:jc w:val="both"/>
      </w:pPr>
      <w:r>
        <w:t xml:space="preserve">                                            </w:t>
      </w:r>
      <w:proofErr w:type="gramStart"/>
      <w:r>
        <w:t>(</w:t>
      </w:r>
      <w:proofErr w:type="spellStart"/>
      <w:r>
        <w:t>ф.и.о.</w:t>
      </w:r>
      <w:proofErr w:type="spellEnd"/>
      <w:r>
        <w:t xml:space="preserve"> лица - представителя</w:t>
      </w:r>
      <w:proofErr w:type="gramEnd"/>
    </w:p>
    <w:p w:rsidR="00A47764" w:rsidRDefault="00A47764" w:rsidP="00A47764">
      <w:pPr>
        <w:pStyle w:val="ConsPlusNonformat"/>
        <w:jc w:val="both"/>
      </w:pPr>
      <w:r>
        <w:t xml:space="preserve">                                                      заявителя)</w:t>
      </w:r>
    </w:p>
    <w:p w:rsidR="00A47764" w:rsidRDefault="00A47764" w:rsidP="00A47764">
      <w:pPr>
        <w:pStyle w:val="ConsPlusNonformat"/>
        <w:jc w:val="both"/>
      </w:pPr>
      <w:proofErr w:type="gramStart"/>
      <w:r>
        <w:t>действующего</w:t>
      </w:r>
      <w:proofErr w:type="gramEnd"/>
      <w:r>
        <w:t xml:space="preserve"> на основании ________________________________________________,</w:t>
      </w:r>
    </w:p>
    <w:p w:rsidR="00A47764" w:rsidRDefault="00A47764" w:rsidP="00A47764">
      <w:pPr>
        <w:pStyle w:val="ConsPlusNonformat"/>
        <w:jc w:val="both"/>
      </w:pPr>
      <w:r>
        <w:t xml:space="preserve">                               (устава, доверенности, иных документов)</w:t>
      </w:r>
    </w:p>
    <w:p w:rsidR="00A47764" w:rsidRDefault="00A47764" w:rsidP="00A47764">
      <w:pPr>
        <w:pStyle w:val="ConsPlusNonformat"/>
        <w:jc w:val="both"/>
      </w:pPr>
      <w:proofErr w:type="gramStart"/>
      <w:r>
        <w:t>с другой стороны, именуемые в дальнейшем сторонами, составили настоящий акт</w:t>
      </w:r>
      <w:proofErr w:type="gramEnd"/>
    </w:p>
    <w:p w:rsidR="00A47764" w:rsidRDefault="00A47764" w:rsidP="00A47764">
      <w:pPr>
        <w:pStyle w:val="ConsPlusNonformat"/>
        <w:jc w:val="both"/>
      </w:pPr>
      <w:r>
        <w:t>о нижеследующем:</w:t>
      </w:r>
    </w:p>
    <w:p w:rsidR="00A47764" w:rsidRDefault="00A47764" w:rsidP="00A47764">
      <w:pPr>
        <w:pStyle w:val="ConsPlusNonformat"/>
        <w:jc w:val="both"/>
      </w:pPr>
      <w:r>
        <w:t xml:space="preserve">    1. Подключаемый объект _______________________________________________,</w:t>
      </w:r>
    </w:p>
    <w:p w:rsidR="00A47764" w:rsidRDefault="00A47764" w:rsidP="00A47764">
      <w:pPr>
        <w:pStyle w:val="ConsPlusNonformat"/>
        <w:jc w:val="both"/>
      </w:pPr>
      <w:proofErr w:type="gramStart"/>
      <w:r>
        <w:t>расположенный ____________________________________________________________.</w:t>
      </w:r>
      <w:proofErr w:type="gramEnd"/>
    </w:p>
    <w:p w:rsidR="00A47764" w:rsidRDefault="00A47764" w:rsidP="00A47764">
      <w:pPr>
        <w:pStyle w:val="ConsPlusNonformat"/>
        <w:jc w:val="both"/>
      </w:pPr>
      <w:r>
        <w:t xml:space="preserve">                                  (указывается адрес)</w:t>
      </w:r>
    </w:p>
    <w:p w:rsidR="00A47764" w:rsidRDefault="00A47764" w:rsidP="00A47764">
      <w:pPr>
        <w:pStyle w:val="ConsPlusNonformat"/>
        <w:jc w:val="both"/>
      </w:pPr>
      <w:r>
        <w:t xml:space="preserve">    2.  В  соответствии  с  заключенным сторонами договором о подключении </w:t>
      </w:r>
      <w:proofErr w:type="gramStart"/>
      <w:r>
        <w:t>к</w:t>
      </w:r>
      <w:proofErr w:type="gramEnd"/>
    </w:p>
    <w:p w:rsidR="00A47764" w:rsidRDefault="00A47764" w:rsidP="00A47764">
      <w:pPr>
        <w:pStyle w:val="ConsPlusNonformat"/>
        <w:jc w:val="both"/>
      </w:pPr>
      <w:r>
        <w:t>системе  теплоснабжения  N  ________  от  "__"  ________ 20__ г. заявителем</w:t>
      </w:r>
    </w:p>
    <w:p w:rsidR="00A47764" w:rsidRDefault="00A47764" w:rsidP="00A47764">
      <w:pPr>
        <w:pStyle w:val="ConsPlusNonformat"/>
        <w:jc w:val="both"/>
      </w:pPr>
      <w:r>
        <w:t>осуществлены  следующие  мероприятия  по  подготовке  объекта к подключению</w:t>
      </w:r>
    </w:p>
    <w:p w:rsidR="00A47764" w:rsidRDefault="00A47764" w:rsidP="00A47764">
      <w:pPr>
        <w:pStyle w:val="ConsPlusNonformat"/>
        <w:jc w:val="both"/>
      </w:pPr>
      <w:r>
        <w:t>(технологическому присоединению) к системе теплоснабжения:</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Работы выполнены по проекту N _______________, разработанному _____________</w:t>
      </w:r>
    </w:p>
    <w:p w:rsidR="00A47764" w:rsidRDefault="00A47764" w:rsidP="00A47764">
      <w:pPr>
        <w:pStyle w:val="ConsPlusNonformat"/>
        <w:jc w:val="both"/>
      </w:pPr>
      <w:proofErr w:type="gramStart"/>
      <w:r>
        <w:t>и утвержденному __________________________________________________________.</w:t>
      </w:r>
      <w:proofErr w:type="gramEnd"/>
    </w:p>
    <w:p w:rsidR="00A47764" w:rsidRDefault="00A47764" w:rsidP="00A47764">
      <w:pPr>
        <w:pStyle w:val="ConsPlusNonformat"/>
        <w:jc w:val="both"/>
      </w:pPr>
      <w:r>
        <w:t xml:space="preserve">    3. Характеристика внутриплощадочных сетей:</w:t>
      </w:r>
    </w:p>
    <w:p w:rsidR="00A47764" w:rsidRDefault="00A47764" w:rsidP="00A47764">
      <w:pPr>
        <w:pStyle w:val="ConsPlusNonformat"/>
        <w:jc w:val="both"/>
      </w:pPr>
      <w:r>
        <w:t>теплоноситель ____________________________________________________________;</w:t>
      </w:r>
    </w:p>
    <w:p w:rsidR="00A47764" w:rsidRDefault="00A47764" w:rsidP="00A47764">
      <w:pPr>
        <w:pStyle w:val="ConsPlusNonformat"/>
        <w:jc w:val="both"/>
      </w:pPr>
      <w:r>
        <w:t xml:space="preserve">диаметр труб: подающей _______________ </w:t>
      </w:r>
      <w:proofErr w:type="gramStart"/>
      <w:r>
        <w:t>мм</w:t>
      </w:r>
      <w:proofErr w:type="gramEnd"/>
      <w:r>
        <w:t>, обратной ___________________ мм;</w:t>
      </w:r>
    </w:p>
    <w:p w:rsidR="00A47764" w:rsidRDefault="00A47764" w:rsidP="00A47764">
      <w:pPr>
        <w:pStyle w:val="ConsPlusNonformat"/>
        <w:jc w:val="both"/>
      </w:pPr>
    </w:p>
    <w:p w:rsidR="00A47764" w:rsidRDefault="00A47764" w:rsidP="00A47764">
      <w:pPr>
        <w:pStyle w:val="ConsPlusNonformat"/>
        <w:jc w:val="both"/>
      </w:pPr>
      <w:r>
        <w:t>тип канала _______________________________________________________________;</w:t>
      </w:r>
    </w:p>
    <w:p w:rsidR="00A47764" w:rsidRDefault="00A47764" w:rsidP="00A47764">
      <w:pPr>
        <w:pStyle w:val="ConsPlusNonformat"/>
        <w:jc w:val="both"/>
      </w:pPr>
      <w:r>
        <w:t>материалы и толщина изоляции труб: подающей ______________________________,</w:t>
      </w:r>
    </w:p>
    <w:p w:rsidR="00A47764" w:rsidRDefault="00A47764" w:rsidP="00A47764">
      <w:pPr>
        <w:pStyle w:val="ConsPlusNonformat"/>
        <w:jc w:val="both"/>
      </w:pPr>
      <w:proofErr w:type="gramStart"/>
      <w:r>
        <w:t>обратной _________________________________________________________________;</w:t>
      </w:r>
      <w:proofErr w:type="gramEnd"/>
    </w:p>
    <w:p w:rsidR="00A47764" w:rsidRDefault="00A47764" w:rsidP="00A47764">
      <w:pPr>
        <w:pStyle w:val="ConsPlusNonformat"/>
        <w:jc w:val="both"/>
      </w:pPr>
      <w:r>
        <w:t xml:space="preserve">протяженность трассы ____________ </w:t>
      </w:r>
      <w:proofErr w:type="gramStart"/>
      <w:r>
        <w:t>м</w:t>
      </w:r>
      <w:proofErr w:type="gramEnd"/>
      <w:r>
        <w:t>, в том числе подземной 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теплопровод выполнен со следующими отступлениями от рабочих чертежей: _____</w:t>
      </w:r>
    </w:p>
    <w:p w:rsidR="00A47764" w:rsidRDefault="00A47764" w:rsidP="00A47764">
      <w:pPr>
        <w:pStyle w:val="ConsPlusNonformat"/>
        <w:jc w:val="both"/>
      </w:pPr>
      <w:r>
        <w:t>___________________________________________________________________________</w:t>
      </w:r>
    </w:p>
    <w:p w:rsidR="00A47764" w:rsidRDefault="00A47764" w:rsidP="00A47764">
      <w:pPr>
        <w:pStyle w:val="ConsPlusNonformat"/>
        <w:jc w:val="both"/>
      </w:pPr>
      <w:r>
        <w:t>___________________________________________________________________________</w:t>
      </w:r>
    </w:p>
    <w:p w:rsidR="00A47764" w:rsidRDefault="00A47764" w:rsidP="00A47764">
      <w:pPr>
        <w:pStyle w:val="ConsPlusNonformat"/>
        <w:jc w:val="both"/>
      </w:pPr>
      <w:r>
        <w:t>класс энергетической эффективности подключаемого объекта _________________;</w:t>
      </w:r>
    </w:p>
    <w:p w:rsidR="00A47764" w:rsidRDefault="00A47764" w:rsidP="00A47764">
      <w:pPr>
        <w:pStyle w:val="ConsPlusNonformat"/>
        <w:jc w:val="both"/>
      </w:pPr>
      <w:r>
        <w:t>наличие резервных источников тепловой энергии ____________________________;</w:t>
      </w:r>
    </w:p>
    <w:p w:rsidR="00A47764" w:rsidRDefault="00A47764" w:rsidP="00A47764">
      <w:pPr>
        <w:pStyle w:val="ConsPlusNonformat"/>
        <w:jc w:val="both"/>
      </w:pPr>
      <w:r>
        <w:t>наличие диспетчерской связи с теплоснабжающей организацией _______________.</w:t>
      </w:r>
    </w:p>
    <w:p w:rsidR="00A47764" w:rsidRDefault="00A47764" w:rsidP="00A47764">
      <w:pPr>
        <w:pStyle w:val="ConsPlusNonformat"/>
        <w:jc w:val="both"/>
      </w:pPr>
      <w:r>
        <w:t xml:space="preserve">    4.    Характеристика    оборудования    теплового   пункта   и   систем</w:t>
      </w:r>
    </w:p>
    <w:p w:rsidR="00A47764" w:rsidRDefault="00A47764" w:rsidP="00A47764">
      <w:pPr>
        <w:pStyle w:val="ConsPlusNonformat"/>
        <w:jc w:val="both"/>
      </w:pPr>
      <w:r>
        <w:t>теплопотребления:</w:t>
      </w:r>
    </w:p>
    <w:p w:rsidR="00A47764" w:rsidRDefault="00A47764" w:rsidP="00A47764">
      <w:pPr>
        <w:pStyle w:val="ConsPlusNonformat"/>
        <w:jc w:val="both"/>
      </w:pPr>
      <w:r>
        <w:t xml:space="preserve">    вид присоединения системы подключения:</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элеватор N _________________________, диаметр ________________________;</w:t>
      </w:r>
    </w:p>
    <w:p w:rsidR="00A47764" w:rsidRDefault="00A47764" w:rsidP="00A47764">
      <w:pPr>
        <w:pStyle w:val="ConsPlusNonformat"/>
        <w:jc w:val="both"/>
      </w:pPr>
      <w:r>
        <w:t xml:space="preserve">    подогреватель отопления N _____________, количество секций ___________,</w:t>
      </w:r>
    </w:p>
    <w:p w:rsidR="00A47764" w:rsidRDefault="00A47764" w:rsidP="00A47764">
      <w:pPr>
        <w:pStyle w:val="ConsPlusNonformat"/>
        <w:jc w:val="both"/>
      </w:pPr>
      <w:r>
        <w:t>длина секций ______________________, назначение __________________________,</w:t>
      </w:r>
    </w:p>
    <w:p w:rsidR="00A47764" w:rsidRDefault="00A47764" w:rsidP="00A47764">
      <w:pPr>
        <w:pStyle w:val="ConsPlusNonformat"/>
        <w:jc w:val="both"/>
      </w:pPr>
      <w:r>
        <w:t>тип (марка) ______________________________________________________________;</w:t>
      </w:r>
    </w:p>
    <w:p w:rsidR="00A47764" w:rsidRDefault="00A47764" w:rsidP="00A47764">
      <w:pPr>
        <w:pStyle w:val="ConsPlusNonformat"/>
        <w:jc w:val="both"/>
      </w:pPr>
      <w:r>
        <w:t xml:space="preserve">    диаметр напорного патрубка ___________________________________________,</w:t>
      </w:r>
    </w:p>
    <w:p w:rsidR="00A47764" w:rsidRDefault="00A47764" w:rsidP="00A47764">
      <w:pPr>
        <w:pStyle w:val="ConsPlusNonformat"/>
        <w:jc w:val="both"/>
      </w:pPr>
      <w:r>
        <w:t xml:space="preserve">    мощность электродвигателя __________, частота вращения _______________;</w:t>
      </w:r>
    </w:p>
    <w:p w:rsidR="00A47764" w:rsidRDefault="00A47764" w:rsidP="00A47764">
      <w:pPr>
        <w:pStyle w:val="ConsPlusNonformat"/>
        <w:jc w:val="both"/>
      </w:pPr>
      <w:r>
        <w:t xml:space="preserve">    дроссельные (ограничительные) диафрагмы: диаметр _____________________,</w:t>
      </w:r>
    </w:p>
    <w:p w:rsidR="00A47764" w:rsidRDefault="00A47764" w:rsidP="00A47764">
      <w:pPr>
        <w:pStyle w:val="ConsPlusNonformat"/>
        <w:jc w:val="both"/>
      </w:pPr>
      <w:r>
        <w:t>место установки __________________________________________________________;</w:t>
      </w:r>
    </w:p>
    <w:p w:rsidR="00A47764" w:rsidRDefault="00A47764" w:rsidP="00A47764">
      <w:pPr>
        <w:pStyle w:val="ConsPlusNonformat"/>
        <w:jc w:val="both"/>
      </w:pPr>
      <w:r>
        <w:t xml:space="preserve">    тип отопительной системы _____________________________________________;</w:t>
      </w:r>
    </w:p>
    <w:p w:rsidR="00A47764" w:rsidRDefault="00A47764" w:rsidP="00A47764">
      <w:pPr>
        <w:pStyle w:val="ConsPlusNonformat"/>
        <w:jc w:val="both"/>
      </w:pPr>
      <w:r>
        <w:t xml:space="preserve">    количество стояков ___________________________________________________;</w:t>
      </w:r>
    </w:p>
    <w:p w:rsidR="00A47764" w:rsidRDefault="00A47764" w:rsidP="00A47764">
      <w:pPr>
        <w:pStyle w:val="ConsPlusNonformat"/>
        <w:jc w:val="both"/>
      </w:pPr>
      <w:r>
        <w:t xml:space="preserve">    тип и поверхность нагрева отопительных приборов 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схема включения системы горячего водоснабжения ________________________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схема включения подогревателя горячего водоснабжения __________________</w:t>
      </w:r>
    </w:p>
    <w:p w:rsidR="00A47764" w:rsidRDefault="00A47764" w:rsidP="00A47764">
      <w:pPr>
        <w:pStyle w:val="ConsPlusNonformat"/>
        <w:jc w:val="both"/>
      </w:pPr>
      <w:r>
        <w:t>___________________________________________________________________________</w:t>
      </w:r>
    </w:p>
    <w:p w:rsidR="00A47764" w:rsidRDefault="00A47764" w:rsidP="00A47764">
      <w:pPr>
        <w:pStyle w:val="ConsPlusNonformat"/>
        <w:jc w:val="both"/>
      </w:pPr>
      <w:r>
        <w:t>количество секций I ступени: штук ______________, длина __________________;</w:t>
      </w:r>
    </w:p>
    <w:p w:rsidR="00A47764" w:rsidRDefault="00A47764" w:rsidP="00A47764">
      <w:pPr>
        <w:pStyle w:val="ConsPlusNonformat"/>
        <w:jc w:val="both"/>
      </w:pPr>
      <w:r>
        <w:t>количество секций II ступени: штук ______________, длина _________________;</w:t>
      </w:r>
    </w:p>
    <w:p w:rsidR="00A47764" w:rsidRDefault="00A47764" w:rsidP="00A47764">
      <w:pPr>
        <w:pStyle w:val="ConsPlusNonformat"/>
        <w:jc w:val="both"/>
      </w:pPr>
      <w:r>
        <w:t>количество калориферов: штук __________, поверхность нагрева (общая) _____.</w:t>
      </w:r>
    </w:p>
    <w:p w:rsidR="00A47764" w:rsidRDefault="00A47764" w:rsidP="00A47764">
      <w:pPr>
        <w:pStyle w:val="ConsPlusNonformat"/>
        <w:jc w:val="both"/>
      </w:pPr>
      <w:r>
        <w:t xml:space="preserve">    5. Контрольно-измерительные приборы и автоматика</w:t>
      </w:r>
    </w:p>
    <w:p w:rsidR="00A47764" w:rsidRDefault="00A47764" w:rsidP="00A477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268"/>
        <w:gridCol w:w="2041"/>
        <w:gridCol w:w="1076"/>
        <w:gridCol w:w="1404"/>
        <w:gridCol w:w="1757"/>
      </w:tblGrid>
      <w:tr w:rsidR="00A47764" w:rsidTr="00435690">
        <w:tc>
          <w:tcPr>
            <w:tcW w:w="528" w:type="dxa"/>
          </w:tcPr>
          <w:p w:rsidR="00A47764" w:rsidRDefault="00A47764" w:rsidP="00A47764">
            <w:pPr>
              <w:pStyle w:val="ConsPlusNonformat"/>
              <w:jc w:val="center"/>
            </w:pPr>
            <w:r>
              <w:t xml:space="preserve">N </w:t>
            </w:r>
            <w:proofErr w:type="gramStart"/>
            <w:r>
              <w:t>п</w:t>
            </w:r>
            <w:proofErr w:type="gramEnd"/>
            <w:r>
              <w:t>/п</w:t>
            </w:r>
          </w:p>
        </w:tc>
        <w:tc>
          <w:tcPr>
            <w:tcW w:w="2268" w:type="dxa"/>
          </w:tcPr>
          <w:p w:rsidR="00A47764" w:rsidRDefault="00A47764" w:rsidP="00A47764">
            <w:pPr>
              <w:pStyle w:val="ConsPlusNonformat"/>
              <w:jc w:val="center"/>
            </w:pPr>
            <w:r>
              <w:t>Наименование</w:t>
            </w:r>
          </w:p>
        </w:tc>
        <w:tc>
          <w:tcPr>
            <w:tcW w:w="2041" w:type="dxa"/>
          </w:tcPr>
          <w:p w:rsidR="00A47764" w:rsidRDefault="00A47764" w:rsidP="00A47764">
            <w:pPr>
              <w:pStyle w:val="ConsPlusNonformat"/>
              <w:jc w:val="center"/>
            </w:pPr>
            <w:r>
              <w:t>Место установки</w:t>
            </w:r>
          </w:p>
        </w:tc>
        <w:tc>
          <w:tcPr>
            <w:tcW w:w="1076" w:type="dxa"/>
          </w:tcPr>
          <w:p w:rsidR="00A47764" w:rsidRDefault="00A47764" w:rsidP="00A47764">
            <w:pPr>
              <w:pStyle w:val="ConsPlusNonformat"/>
              <w:jc w:val="center"/>
            </w:pPr>
            <w:r>
              <w:t>Тип</w:t>
            </w:r>
          </w:p>
        </w:tc>
        <w:tc>
          <w:tcPr>
            <w:tcW w:w="1404" w:type="dxa"/>
          </w:tcPr>
          <w:p w:rsidR="00A47764" w:rsidRDefault="00A47764" w:rsidP="00A47764">
            <w:pPr>
              <w:pStyle w:val="ConsPlusNonformat"/>
              <w:jc w:val="center"/>
            </w:pPr>
            <w:r>
              <w:t>Диаметр</w:t>
            </w:r>
          </w:p>
        </w:tc>
        <w:tc>
          <w:tcPr>
            <w:tcW w:w="1757" w:type="dxa"/>
          </w:tcPr>
          <w:p w:rsidR="00A47764" w:rsidRDefault="00A47764" w:rsidP="00A47764">
            <w:pPr>
              <w:pStyle w:val="ConsPlusNonformat"/>
              <w:jc w:val="center"/>
            </w:pPr>
            <w:r>
              <w:t>Количество</w:t>
            </w:r>
          </w:p>
        </w:tc>
      </w:tr>
      <w:tr w:rsidR="00A47764" w:rsidTr="00435690">
        <w:tc>
          <w:tcPr>
            <w:tcW w:w="528" w:type="dxa"/>
          </w:tcPr>
          <w:p w:rsidR="00A47764" w:rsidRDefault="00A47764" w:rsidP="00A47764">
            <w:pPr>
              <w:pStyle w:val="ConsPlusNonformat"/>
              <w:jc w:val="center"/>
            </w:pPr>
          </w:p>
        </w:tc>
        <w:tc>
          <w:tcPr>
            <w:tcW w:w="2268" w:type="dxa"/>
          </w:tcPr>
          <w:p w:rsidR="00A47764" w:rsidRDefault="00A47764" w:rsidP="00A47764">
            <w:pPr>
              <w:pStyle w:val="ConsPlusNonformat"/>
              <w:jc w:val="center"/>
            </w:pPr>
          </w:p>
        </w:tc>
        <w:tc>
          <w:tcPr>
            <w:tcW w:w="2041" w:type="dxa"/>
          </w:tcPr>
          <w:p w:rsidR="00A47764" w:rsidRDefault="00A47764" w:rsidP="00A47764">
            <w:pPr>
              <w:pStyle w:val="ConsPlusNonformat"/>
              <w:jc w:val="center"/>
            </w:pPr>
          </w:p>
        </w:tc>
        <w:tc>
          <w:tcPr>
            <w:tcW w:w="1076" w:type="dxa"/>
          </w:tcPr>
          <w:p w:rsidR="00A47764" w:rsidRDefault="00A47764" w:rsidP="00A47764">
            <w:pPr>
              <w:pStyle w:val="ConsPlusNonformat"/>
              <w:jc w:val="center"/>
            </w:pPr>
          </w:p>
        </w:tc>
        <w:tc>
          <w:tcPr>
            <w:tcW w:w="1404" w:type="dxa"/>
          </w:tcPr>
          <w:p w:rsidR="00A47764" w:rsidRDefault="00A47764" w:rsidP="00A47764">
            <w:pPr>
              <w:pStyle w:val="ConsPlusNonformat"/>
              <w:jc w:val="center"/>
            </w:pPr>
          </w:p>
        </w:tc>
        <w:tc>
          <w:tcPr>
            <w:tcW w:w="1757" w:type="dxa"/>
          </w:tcPr>
          <w:p w:rsidR="00A47764" w:rsidRDefault="00A47764" w:rsidP="00A47764">
            <w:pPr>
              <w:pStyle w:val="ConsPlusNonformat"/>
              <w:jc w:val="center"/>
            </w:pPr>
          </w:p>
        </w:tc>
      </w:tr>
    </w:tbl>
    <w:p w:rsidR="00A47764" w:rsidRDefault="00A47764" w:rsidP="00A47764">
      <w:pPr>
        <w:pStyle w:val="ConsPlusNonformat"/>
        <w:jc w:val="center"/>
      </w:pPr>
    </w:p>
    <w:p w:rsidR="00A47764" w:rsidRDefault="00A47764" w:rsidP="00A47764">
      <w:pPr>
        <w:pStyle w:val="ConsPlusNonformat"/>
      </w:pPr>
      <w:r>
        <w:t>Место установки пломб ________________________________________________.</w:t>
      </w:r>
    </w:p>
    <w:p w:rsidR="00A47764" w:rsidRDefault="00A47764" w:rsidP="00A47764">
      <w:pPr>
        <w:pStyle w:val="ConsPlusNonformat"/>
        <w:jc w:val="center"/>
      </w:pPr>
    </w:p>
    <w:p w:rsidR="00A47764" w:rsidRDefault="00A47764" w:rsidP="00A47764">
      <w:pPr>
        <w:pStyle w:val="ConsPlusNonformat"/>
      </w:pPr>
      <w:r>
        <w:t xml:space="preserve">    </w:t>
      </w:r>
      <w:r>
        <w:t>6. Проектные данные присоединяемых установок</w:t>
      </w:r>
    </w:p>
    <w:p w:rsidR="00A47764" w:rsidRDefault="00A47764" w:rsidP="00A47764">
      <w:pPr>
        <w:pStyle w:val="ConsPlusNonforma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444"/>
        <w:gridCol w:w="1422"/>
        <w:gridCol w:w="1504"/>
        <w:gridCol w:w="1422"/>
        <w:gridCol w:w="1134"/>
      </w:tblGrid>
      <w:tr w:rsidR="00A47764" w:rsidTr="00435690">
        <w:tc>
          <w:tcPr>
            <w:tcW w:w="907" w:type="dxa"/>
            <w:vMerge w:val="restart"/>
          </w:tcPr>
          <w:p w:rsidR="00A47764" w:rsidRDefault="00A47764" w:rsidP="00A47764">
            <w:pPr>
              <w:pStyle w:val="ConsPlusNonformat"/>
              <w:jc w:val="center"/>
            </w:pPr>
            <w:r>
              <w:t>Номер здания</w:t>
            </w:r>
          </w:p>
        </w:tc>
        <w:tc>
          <w:tcPr>
            <w:tcW w:w="1191" w:type="dxa"/>
            <w:vMerge w:val="restart"/>
          </w:tcPr>
          <w:p w:rsidR="00A47764" w:rsidRDefault="00A47764" w:rsidP="00A47764">
            <w:pPr>
              <w:pStyle w:val="ConsPlusNonformat"/>
              <w:jc w:val="center"/>
            </w:pPr>
            <w:r>
              <w:t>Кубатура здания, куб. м</w:t>
            </w:r>
          </w:p>
        </w:tc>
        <w:tc>
          <w:tcPr>
            <w:tcW w:w="6926" w:type="dxa"/>
            <w:gridSpan w:val="5"/>
          </w:tcPr>
          <w:p w:rsidR="00A47764" w:rsidRDefault="00A47764" w:rsidP="00A47764">
            <w:pPr>
              <w:pStyle w:val="ConsPlusNonformat"/>
              <w:jc w:val="center"/>
            </w:pPr>
            <w:r>
              <w:t>Расчетные тепловые нагрузки, Гкал/час</w:t>
            </w:r>
          </w:p>
        </w:tc>
      </w:tr>
      <w:tr w:rsidR="00A47764" w:rsidTr="00435690">
        <w:tc>
          <w:tcPr>
            <w:tcW w:w="907" w:type="dxa"/>
            <w:vMerge/>
          </w:tcPr>
          <w:p w:rsidR="00A47764" w:rsidRDefault="00A47764" w:rsidP="00A47764">
            <w:pPr>
              <w:pStyle w:val="ConsPlusNonformat"/>
              <w:jc w:val="center"/>
            </w:pPr>
          </w:p>
        </w:tc>
        <w:tc>
          <w:tcPr>
            <w:tcW w:w="1191" w:type="dxa"/>
            <w:vMerge/>
          </w:tcPr>
          <w:p w:rsidR="00A47764" w:rsidRDefault="00A47764" w:rsidP="00A47764">
            <w:pPr>
              <w:pStyle w:val="ConsPlusNonformat"/>
              <w:jc w:val="center"/>
            </w:pPr>
          </w:p>
        </w:tc>
        <w:tc>
          <w:tcPr>
            <w:tcW w:w="1444" w:type="dxa"/>
          </w:tcPr>
          <w:p w:rsidR="00A47764" w:rsidRDefault="00A47764" w:rsidP="00A47764">
            <w:pPr>
              <w:pStyle w:val="ConsPlusNonformat"/>
              <w:jc w:val="center"/>
            </w:pPr>
            <w:r>
              <w:t>отопление</w:t>
            </w:r>
          </w:p>
        </w:tc>
        <w:tc>
          <w:tcPr>
            <w:tcW w:w="1422" w:type="dxa"/>
          </w:tcPr>
          <w:p w:rsidR="00A47764" w:rsidRDefault="00A47764" w:rsidP="00A47764">
            <w:pPr>
              <w:pStyle w:val="ConsPlusNonformat"/>
              <w:jc w:val="center"/>
            </w:pPr>
            <w:r>
              <w:t>вентиляция</w:t>
            </w:r>
          </w:p>
        </w:tc>
        <w:tc>
          <w:tcPr>
            <w:tcW w:w="1504" w:type="dxa"/>
          </w:tcPr>
          <w:p w:rsidR="00A47764" w:rsidRDefault="00A47764" w:rsidP="00A47764">
            <w:pPr>
              <w:pStyle w:val="ConsPlusNonformat"/>
              <w:jc w:val="center"/>
            </w:pPr>
            <w:r>
              <w:t>горячее водоснабжение</w:t>
            </w:r>
          </w:p>
        </w:tc>
        <w:tc>
          <w:tcPr>
            <w:tcW w:w="1422" w:type="dxa"/>
          </w:tcPr>
          <w:p w:rsidR="00A47764" w:rsidRDefault="00A47764" w:rsidP="00A47764">
            <w:pPr>
              <w:pStyle w:val="ConsPlusNonformat"/>
              <w:jc w:val="center"/>
            </w:pPr>
            <w:r>
              <w:t>технологические нужды</w:t>
            </w:r>
          </w:p>
        </w:tc>
        <w:tc>
          <w:tcPr>
            <w:tcW w:w="1134" w:type="dxa"/>
          </w:tcPr>
          <w:p w:rsidR="00A47764" w:rsidRDefault="00A47764" w:rsidP="00A47764">
            <w:pPr>
              <w:pStyle w:val="ConsPlusNonformat"/>
              <w:jc w:val="center"/>
            </w:pPr>
            <w:r>
              <w:t>всего</w:t>
            </w:r>
          </w:p>
        </w:tc>
      </w:tr>
      <w:tr w:rsidR="00A47764" w:rsidTr="00435690">
        <w:tc>
          <w:tcPr>
            <w:tcW w:w="907" w:type="dxa"/>
          </w:tcPr>
          <w:p w:rsidR="00A47764" w:rsidRDefault="00A47764" w:rsidP="00A47764">
            <w:pPr>
              <w:pStyle w:val="ConsPlusNonformat"/>
              <w:jc w:val="center"/>
            </w:pPr>
          </w:p>
        </w:tc>
        <w:tc>
          <w:tcPr>
            <w:tcW w:w="1191" w:type="dxa"/>
          </w:tcPr>
          <w:p w:rsidR="00A47764" w:rsidRDefault="00A47764" w:rsidP="00A47764">
            <w:pPr>
              <w:pStyle w:val="ConsPlusNonformat"/>
              <w:jc w:val="center"/>
            </w:pPr>
          </w:p>
        </w:tc>
        <w:tc>
          <w:tcPr>
            <w:tcW w:w="1444" w:type="dxa"/>
          </w:tcPr>
          <w:p w:rsidR="00A47764" w:rsidRDefault="00A47764" w:rsidP="00A47764">
            <w:pPr>
              <w:pStyle w:val="ConsPlusNonformat"/>
              <w:jc w:val="center"/>
            </w:pPr>
          </w:p>
        </w:tc>
        <w:tc>
          <w:tcPr>
            <w:tcW w:w="1422" w:type="dxa"/>
          </w:tcPr>
          <w:p w:rsidR="00A47764" w:rsidRDefault="00A47764" w:rsidP="00A47764">
            <w:pPr>
              <w:pStyle w:val="ConsPlusNonformat"/>
              <w:jc w:val="center"/>
            </w:pPr>
          </w:p>
        </w:tc>
        <w:tc>
          <w:tcPr>
            <w:tcW w:w="1504" w:type="dxa"/>
          </w:tcPr>
          <w:p w:rsidR="00A47764" w:rsidRDefault="00A47764" w:rsidP="00A47764">
            <w:pPr>
              <w:pStyle w:val="ConsPlusNonformat"/>
              <w:jc w:val="center"/>
            </w:pPr>
          </w:p>
        </w:tc>
        <w:tc>
          <w:tcPr>
            <w:tcW w:w="1422" w:type="dxa"/>
          </w:tcPr>
          <w:p w:rsidR="00A47764" w:rsidRDefault="00A47764" w:rsidP="00A47764">
            <w:pPr>
              <w:pStyle w:val="ConsPlusNonformat"/>
              <w:jc w:val="center"/>
            </w:pPr>
          </w:p>
        </w:tc>
        <w:tc>
          <w:tcPr>
            <w:tcW w:w="1134" w:type="dxa"/>
          </w:tcPr>
          <w:p w:rsidR="00A47764" w:rsidRDefault="00A47764" w:rsidP="00A47764">
            <w:pPr>
              <w:pStyle w:val="ConsPlusNonformat"/>
              <w:jc w:val="center"/>
            </w:pPr>
          </w:p>
        </w:tc>
      </w:tr>
    </w:tbl>
    <w:p w:rsidR="00A47764" w:rsidRDefault="00A47764" w:rsidP="00A47764">
      <w:pPr>
        <w:pStyle w:val="ConsPlusNonformat"/>
        <w:jc w:val="center"/>
      </w:pPr>
    </w:p>
    <w:p w:rsidR="00A47764" w:rsidRDefault="00A47764" w:rsidP="00A47764">
      <w:pPr>
        <w:pStyle w:val="ConsPlusNonformat"/>
        <w:jc w:val="both"/>
      </w:pPr>
      <w:r>
        <w:t xml:space="preserve">    7. Наличие документации</w:t>
      </w:r>
    </w:p>
    <w:p w:rsidR="00A47764" w:rsidRDefault="00A47764" w:rsidP="00A47764">
      <w:pPr>
        <w:pStyle w:val="ConsPlusNonformat"/>
        <w:jc w:val="both"/>
      </w:pPr>
      <w:r>
        <w:t>___________________________________________________________________________</w:t>
      </w:r>
    </w:p>
    <w:p w:rsidR="00A47764" w:rsidRDefault="00A47764" w:rsidP="00A47764">
      <w:pPr>
        <w:pStyle w:val="ConsPlusNonformat"/>
        <w:jc w:val="both"/>
      </w:pPr>
      <w:r>
        <w:t>___________________________________________________________________________</w:t>
      </w:r>
    </w:p>
    <w:p w:rsidR="00A47764" w:rsidRDefault="00A47764" w:rsidP="00A47764">
      <w:pPr>
        <w:pStyle w:val="ConsPlusNonformat"/>
        <w:jc w:val="both"/>
      </w:pPr>
      <w:r>
        <w:t>__________________________________________________________________________.</w:t>
      </w:r>
    </w:p>
    <w:p w:rsidR="00A47764" w:rsidRDefault="00A47764" w:rsidP="00A47764">
      <w:pPr>
        <w:pStyle w:val="ConsPlusNonformat"/>
        <w:jc w:val="both"/>
      </w:pPr>
      <w:r>
        <w:t xml:space="preserve">    8. Прочие сведения ___________________________________________________.</w:t>
      </w:r>
    </w:p>
    <w:p w:rsidR="00A47764" w:rsidRDefault="00A47764" w:rsidP="00A47764">
      <w:pPr>
        <w:pStyle w:val="ConsPlusNonformat"/>
        <w:jc w:val="both"/>
      </w:pPr>
      <w:r>
        <w:t xml:space="preserve">    9. </w:t>
      </w:r>
      <w:proofErr w:type="gramStart"/>
      <w:r>
        <w:t>Настоящий  акт  составлен в 2 экземплярах (по одному экземпляру для</w:t>
      </w:r>
      <w:proofErr w:type="gramEnd"/>
    </w:p>
    <w:p w:rsidR="00A47764" w:rsidRDefault="00A47764" w:rsidP="00A47764">
      <w:pPr>
        <w:pStyle w:val="ConsPlusNonformat"/>
        <w:jc w:val="both"/>
      </w:pPr>
      <w:r>
        <w:t>каждой из сторон), имеющих одинаковую юридическую силу.</w:t>
      </w:r>
    </w:p>
    <w:p w:rsidR="00A47764" w:rsidRDefault="00A47764" w:rsidP="00A47764">
      <w:pPr>
        <w:pStyle w:val="ConsPlusNonformat"/>
        <w:jc w:val="both"/>
      </w:pPr>
    </w:p>
    <w:p w:rsidR="00A47764" w:rsidRDefault="00A47764" w:rsidP="00A47764">
      <w:pPr>
        <w:pStyle w:val="ConsPlusNonformat"/>
        <w:jc w:val="both"/>
      </w:pPr>
      <w:r>
        <w:t xml:space="preserve">                                  Подписи</w:t>
      </w:r>
    </w:p>
    <w:p w:rsidR="00A47764" w:rsidRDefault="00A47764" w:rsidP="00A47764">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A47764" w:rsidTr="00435690">
        <w:tc>
          <w:tcPr>
            <w:tcW w:w="4252" w:type="dxa"/>
            <w:tcBorders>
              <w:top w:val="nil"/>
              <w:left w:val="nil"/>
              <w:bottom w:val="nil"/>
              <w:right w:val="nil"/>
            </w:tcBorders>
          </w:tcPr>
          <w:p w:rsidR="00A47764" w:rsidRDefault="00A47764" w:rsidP="00A47764">
            <w:pPr>
              <w:pStyle w:val="ConsPlusNonformat"/>
              <w:jc w:val="center"/>
            </w:pPr>
            <w:r>
              <w:t>Исполнитель</w:t>
            </w:r>
          </w:p>
        </w:tc>
        <w:tc>
          <w:tcPr>
            <w:tcW w:w="567" w:type="dxa"/>
            <w:tcBorders>
              <w:top w:val="nil"/>
              <w:left w:val="nil"/>
              <w:bottom w:val="nil"/>
              <w:right w:val="nil"/>
            </w:tcBorders>
          </w:tcPr>
          <w:p w:rsidR="00A47764" w:rsidRDefault="00A47764" w:rsidP="00A47764">
            <w:pPr>
              <w:pStyle w:val="ConsPlusNonformat"/>
              <w:jc w:val="center"/>
            </w:pPr>
          </w:p>
        </w:tc>
        <w:tc>
          <w:tcPr>
            <w:tcW w:w="4252" w:type="dxa"/>
            <w:tcBorders>
              <w:top w:val="nil"/>
              <w:left w:val="nil"/>
              <w:bottom w:val="nil"/>
              <w:right w:val="nil"/>
            </w:tcBorders>
          </w:tcPr>
          <w:p w:rsidR="00A47764" w:rsidRDefault="00A47764" w:rsidP="00A47764">
            <w:pPr>
              <w:pStyle w:val="ConsPlusNonformat"/>
              <w:jc w:val="center"/>
            </w:pPr>
            <w:r>
              <w:t>Заявитель</w:t>
            </w:r>
          </w:p>
        </w:tc>
      </w:tr>
      <w:tr w:rsidR="00A47764" w:rsidTr="00435690">
        <w:tc>
          <w:tcPr>
            <w:tcW w:w="4252" w:type="dxa"/>
            <w:tcBorders>
              <w:top w:val="nil"/>
              <w:left w:val="nil"/>
              <w:bottom w:val="single" w:sz="4" w:space="0" w:color="auto"/>
              <w:right w:val="nil"/>
            </w:tcBorders>
          </w:tcPr>
          <w:p w:rsidR="00A47764" w:rsidRDefault="00A47764" w:rsidP="00435690">
            <w:pPr>
              <w:pStyle w:val="ConsPlusNormal"/>
              <w:jc w:val="both"/>
            </w:pPr>
          </w:p>
        </w:tc>
        <w:tc>
          <w:tcPr>
            <w:tcW w:w="567" w:type="dxa"/>
            <w:tcBorders>
              <w:top w:val="nil"/>
              <w:left w:val="nil"/>
              <w:bottom w:val="nil"/>
              <w:right w:val="nil"/>
            </w:tcBorders>
          </w:tcPr>
          <w:p w:rsidR="00A47764" w:rsidRDefault="00A47764" w:rsidP="00435690">
            <w:pPr>
              <w:pStyle w:val="ConsPlusNormal"/>
              <w:jc w:val="both"/>
            </w:pPr>
          </w:p>
        </w:tc>
        <w:tc>
          <w:tcPr>
            <w:tcW w:w="4252" w:type="dxa"/>
            <w:tcBorders>
              <w:top w:val="nil"/>
              <w:left w:val="nil"/>
              <w:bottom w:val="single" w:sz="4" w:space="0" w:color="auto"/>
              <w:right w:val="nil"/>
            </w:tcBorders>
          </w:tcPr>
          <w:p w:rsidR="00A47764" w:rsidRDefault="00A47764" w:rsidP="00435690">
            <w:pPr>
              <w:pStyle w:val="ConsPlusNormal"/>
              <w:jc w:val="both"/>
            </w:pPr>
          </w:p>
        </w:tc>
      </w:tr>
      <w:tr w:rsidR="00A47764" w:rsidTr="00435690">
        <w:tblPrEx>
          <w:tblBorders>
            <w:insideH w:val="single" w:sz="4" w:space="0" w:color="auto"/>
          </w:tblBorders>
        </w:tblPrEx>
        <w:tc>
          <w:tcPr>
            <w:tcW w:w="4252" w:type="dxa"/>
            <w:tcBorders>
              <w:top w:val="single" w:sz="4" w:space="0" w:color="auto"/>
              <w:left w:val="nil"/>
              <w:bottom w:val="single" w:sz="4" w:space="0" w:color="auto"/>
              <w:right w:val="nil"/>
            </w:tcBorders>
          </w:tcPr>
          <w:p w:rsidR="00A47764" w:rsidRDefault="00A47764" w:rsidP="00435690">
            <w:pPr>
              <w:pStyle w:val="ConsPlusNormal"/>
              <w:jc w:val="both"/>
            </w:pPr>
          </w:p>
        </w:tc>
        <w:tc>
          <w:tcPr>
            <w:tcW w:w="567" w:type="dxa"/>
            <w:tcBorders>
              <w:top w:val="nil"/>
              <w:left w:val="nil"/>
              <w:bottom w:val="nil"/>
              <w:right w:val="nil"/>
            </w:tcBorders>
          </w:tcPr>
          <w:p w:rsidR="00A47764" w:rsidRDefault="00A47764" w:rsidP="00435690">
            <w:pPr>
              <w:pStyle w:val="ConsPlusNormal"/>
              <w:jc w:val="both"/>
            </w:pPr>
          </w:p>
        </w:tc>
        <w:tc>
          <w:tcPr>
            <w:tcW w:w="4252" w:type="dxa"/>
            <w:tcBorders>
              <w:top w:val="single" w:sz="4" w:space="0" w:color="auto"/>
              <w:left w:val="nil"/>
              <w:bottom w:val="single" w:sz="4" w:space="0" w:color="auto"/>
              <w:right w:val="nil"/>
            </w:tcBorders>
          </w:tcPr>
          <w:p w:rsidR="00A47764" w:rsidRDefault="00A47764" w:rsidP="00435690">
            <w:pPr>
              <w:pStyle w:val="ConsPlusNormal"/>
              <w:jc w:val="both"/>
            </w:pPr>
          </w:p>
        </w:tc>
      </w:tr>
      <w:tr w:rsidR="00A47764" w:rsidTr="00435690">
        <w:tblPrEx>
          <w:tblBorders>
            <w:insideH w:val="single" w:sz="4" w:space="0" w:color="auto"/>
          </w:tblBorders>
        </w:tblPrEx>
        <w:tc>
          <w:tcPr>
            <w:tcW w:w="4252" w:type="dxa"/>
            <w:tcBorders>
              <w:top w:val="single" w:sz="4" w:space="0" w:color="auto"/>
              <w:left w:val="nil"/>
              <w:bottom w:val="single" w:sz="4" w:space="0" w:color="auto"/>
              <w:right w:val="nil"/>
            </w:tcBorders>
          </w:tcPr>
          <w:p w:rsidR="00A47764" w:rsidRDefault="00A47764" w:rsidP="00435690">
            <w:pPr>
              <w:pStyle w:val="ConsPlusNormal"/>
              <w:jc w:val="both"/>
            </w:pPr>
          </w:p>
        </w:tc>
        <w:tc>
          <w:tcPr>
            <w:tcW w:w="567" w:type="dxa"/>
            <w:tcBorders>
              <w:top w:val="nil"/>
              <w:left w:val="nil"/>
              <w:bottom w:val="nil"/>
              <w:right w:val="nil"/>
            </w:tcBorders>
          </w:tcPr>
          <w:p w:rsidR="00A47764" w:rsidRDefault="00A47764" w:rsidP="00435690">
            <w:pPr>
              <w:pStyle w:val="ConsPlusNormal"/>
              <w:jc w:val="both"/>
            </w:pPr>
          </w:p>
        </w:tc>
        <w:tc>
          <w:tcPr>
            <w:tcW w:w="4252" w:type="dxa"/>
            <w:tcBorders>
              <w:top w:val="single" w:sz="4" w:space="0" w:color="auto"/>
              <w:left w:val="nil"/>
              <w:bottom w:val="single" w:sz="4" w:space="0" w:color="auto"/>
              <w:right w:val="nil"/>
            </w:tcBorders>
          </w:tcPr>
          <w:p w:rsidR="00A47764" w:rsidRDefault="00A47764" w:rsidP="00435690">
            <w:pPr>
              <w:pStyle w:val="ConsPlusNormal"/>
              <w:jc w:val="both"/>
            </w:pPr>
          </w:p>
        </w:tc>
      </w:tr>
    </w:tbl>
    <w:p w:rsidR="00A47764" w:rsidRDefault="00A47764" w:rsidP="00A47764">
      <w:pPr>
        <w:pStyle w:val="ConsPlusNormal"/>
        <w:jc w:val="both"/>
      </w:pPr>
    </w:p>
    <w:p w:rsidR="00A47764" w:rsidRDefault="00A47764" w:rsidP="00A47764">
      <w:pPr>
        <w:pStyle w:val="ConsPlusNonformat"/>
        <w:jc w:val="both"/>
      </w:pPr>
      <w:r>
        <w:t>Дата подписания "__" _____________ 20__ г.</w:t>
      </w:r>
    </w:p>
    <w:p w:rsidR="005F726A" w:rsidRDefault="005F726A" w:rsidP="005F726A"/>
    <w:p w:rsidR="005F726A" w:rsidRDefault="005F726A" w:rsidP="005F726A"/>
    <w:p w:rsidR="005F726A" w:rsidRDefault="005F726A" w:rsidP="005F726A"/>
    <w:p w:rsidR="00A47764" w:rsidRDefault="00A47764" w:rsidP="005F726A"/>
    <w:p w:rsidR="00A47764"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3</w:t>
      </w:r>
    </w:p>
    <w:p w:rsidR="00A47764"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к договору </w:t>
      </w:r>
      <w:r>
        <w:rPr>
          <w:rFonts w:ascii="Times New Roman" w:eastAsia="Times New Roman" w:hAnsi="Times New Roman" w:cs="Times New Roman"/>
          <w:sz w:val="24"/>
          <w:szCs w:val="24"/>
        </w:rPr>
        <w:t>№</w:t>
      </w:r>
      <w:r w:rsidRPr="00E24FF3">
        <w:rPr>
          <w:rFonts w:ascii="Times New Roman" w:eastAsia="Times New Roman" w:hAnsi="Times New Roman" w:cs="Times New Roman"/>
          <w:sz w:val="24"/>
          <w:szCs w:val="24"/>
        </w:rPr>
        <w:t>______________</w:t>
      </w:r>
    </w:p>
    <w:p w:rsidR="00A47764" w:rsidRPr="00E24FF3" w:rsidRDefault="00A47764" w:rsidP="00A47764">
      <w:pPr>
        <w:spacing w:after="0" w:line="240" w:lineRule="auto"/>
        <w:jc w:val="right"/>
        <w:rPr>
          <w:rFonts w:ascii="Times New Roman" w:eastAsia="Times New Roman" w:hAnsi="Times New Roman" w:cs="Times New Roman"/>
          <w:sz w:val="24"/>
          <w:szCs w:val="24"/>
        </w:rPr>
      </w:pPr>
      <w:r w:rsidRPr="00E24FF3">
        <w:rPr>
          <w:rFonts w:ascii="Times New Roman" w:eastAsia="Times New Roman" w:hAnsi="Times New Roman" w:cs="Times New Roman"/>
          <w:sz w:val="24"/>
          <w:szCs w:val="24"/>
        </w:rPr>
        <w:t xml:space="preserve"> от «___» ______ 20___ г.</w:t>
      </w:r>
    </w:p>
    <w:p w:rsidR="005F726A" w:rsidRDefault="005F726A" w:rsidP="005F726A"/>
    <w:p w:rsidR="00A47764" w:rsidRDefault="00A47764" w:rsidP="00A47764">
      <w:pPr>
        <w:pStyle w:val="ConsPlusNonformat"/>
        <w:jc w:val="center"/>
      </w:pPr>
      <w:r>
        <w:t>АКТ</w:t>
      </w:r>
    </w:p>
    <w:p w:rsidR="00A47764" w:rsidRDefault="00A47764" w:rsidP="00435690">
      <w:pPr>
        <w:pStyle w:val="ConsPlusNonformat"/>
        <w:jc w:val="both"/>
      </w:pPr>
      <w:r>
        <w:t xml:space="preserve">           о подключении (технологическом присоединении) объекта</w:t>
      </w:r>
    </w:p>
    <w:p w:rsidR="00A47764" w:rsidRDefault="00A47764" w:rsidP="00435690">
      <w:pPr>
        <w:pStyle w:val="ConsPlusNonformat"/>
        <w:jc w:val="both"/>
      </w:pPr>
      <w:r>
        <w:t xml:space="preserve">                         к системе теплоснабжения</w:t>
      </w:r>
    </w:p>
    <w:p w:rsidR="00A47764" w:rsidRDefault="00A47764" w:rsidP="00435690">
      <w:pPr>
        <w:pStyle w:val="ConsPlusNonformat"/>
        <w:jc w:val="both"/>
      </w:pP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(наименование организации)</w:t>
      </w:r>
    </w:p>
    <w:p w:rsidR="00A47764" w:rsidRDefault="00A47764" w:rsidP="00435690">
      <w:pPr>
        <w:pStyle w:val="ConsPlusNonformat"/>
        <w:jc w:val="both"/>
      </w:pPr>
      <w:proofErr w:type="gramStart"/>
      <w:r>
        <w:t>именуемое</w:t>
      </w:r>
      <w:proofErr w:type="gramEnd"/>
      <w:r>
        <w:t xml:space="preserve"> в дальнейшем исполнителем, в лице _______________________________</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(наименование должности, </w:t>
      </w:r>
      <w:proofErr w:type="spellStart"/>
      <w:r>
        <w:t>ф.и.о.</w:t>
      </w:r>
      <w:proofErr w:type="spellEnd"/>
      <w:r>
        <w:t xml:space="preserve"> лица - представителя организации)</w:t>
      </w:r>
    </w:p>
    <w:p w:rsidR="00A47764" w:rsidRDefault="00A47764" w:rsidP="00435690">
      <w:pPr>
        <w:pStyle w:val="ConsPlusNonformat"/>
        <w:jc w:val="both"/>
      </w:pPr>
      <w:proofErr w:type="gramStart"/>
      <w:r>
        <w:t>действующего</w:t>
      </w:r>
      <w:proofErr w:type="gramEnd"/>
      <w:r>
        <w:t xml:space="preserve"> на основании ________________________________________________,</w:t>
      </w:r>
    </w:p>
    <w:p w:rsidR="00A47764" w:rsidRDefault="00A47764" w:rsidP="00435690">
      <w:pPr>
        <w:pStyle w:val="ConsPlusNonformat"/>
        <w:jc w:val="both"/>
      </w:pPr>
      <w:r>
        <w:t xml:space="preserve">                              (устава, доверенности, иных документов)</w:t>
      </w:r>
    </w:p>
    <w:p w:rsidR="00A47764" w:rsidRDefault="00A47764" w:rsidP="00435690">
      <w:pPr>
        <w:pStyle w:val="ConsPlusNonformat"/>
        <w:jc w:val="both"/>
      </w:pPr>
      <w:r>
        <w:t>с одной стороны, и _______________________________________________________,</w:t>
      </w:r>
    </w:p>
    <w:p w:rsidR="00A47764" w:rsidRDefault="00A47764" w:rsidP="00435690">
      <w:pPr>
        <w:pStyle w:val="ConsPlusNonformat"/>
        <w:jc w:val="both"/>
      </w:pPr>
      <w:r>
        <w:t xml:space="preserve">                     (полное наименование заявителя - юридического лица;</w:t>
      </w:r>
    </w:p>
    <w:p w:rsidR="00A47764" w:rsidRDefault="00A47764" w:rsidP="00435690">
      <w:pPr>
        <w:pStyle w:val="ConsPlusNonformat"/>
        <w:jc w:val="both"/>
      </w:pPr>
      <w:r>
        <w:t xml:space="preserve">                             </w:t>
      </w:r>
      <w:proofErr w:type="spellStart"/>
      <w:r>
        <w:t>ф.и.о.</w:t>
      </w:r>
      <w:proofErr w:type="spellEnd"/>
      <w:r>
        <w:t xml:space="preserve"> заявителя - физического лица)</w:t>
      </w:r>
    </w:p>
    <w:p w:rsidR="00A47764" w:rsidRDefault="00A47764" w:rsidP="00435690">
      <w:pPr>
        <w:pStyle w:val="ConsPlusNonformat"/>
        <w:jc w:val="both"/>
      </w:pPr>
      <w:proofErr w:type="gramStart"/>
      <w:r>
        <w:t>именуемое</w:t>
      </w:r>
      <w:proofErr w:type="gramEnd"/>
      <w:r>
        <w:t xml:space="preserve"> в дальнейшем заявителем, в лице ________________________________,</w:t>
      </w:r>
    </w:p>
    <w:p w:rsidR="00A47764" w:rsidRDefault="00A47764" w:rsidP="00435690">
      <w:pPr>
        <w:pStyle w:val="ConsPlusNonformat"/>
        <w:jc w:val="both"/>
      </w:pPr>
      <w:r>
        <w:t xml:space="preserve">                                            </w:t>
      </w:r>
      <w:proofErr w:type="gramStart"/>
      <w:r>
        <w:t>(</w:t>
      </w:r>
      <w:proofErr w:type="spellStart"/>
      <w:r>
        <w:t>ф.и.о.</w:t>
      </w:r>
      <w:proofErr w:type="spellEnd"/>
      <w:r>
        <w:t xml:space="preserve"> лица - представителя</w:t>
      </w:r>
      <w:proofErr w:type="gramEnd"/>
    </w:p>
    <w:p w:rsidR="00A47764" w:rsidRDefault="00A47764" w:rsidP="00435690">
      <w:pPr>
        <w:pStyle w:val="ConsPlusNonformat"/>
        <w:jc w:val="both"/>
      </w:pPr>
      <w:r>
        <w:t xml:space="preserve">                                                      заявителя)</w:t>
      </w:r>
    </w:p>
    <w:p w:rsidR="00A47764" w:rsidRDefault="00A47764" w:rsidP="00435690">
      <w:pPr>
        <w:pStyle w:val="ConsPlusNonformat"/>
        <w:jc w:val="both"/>
      </w:pPr>
      <w:proofErr w:type="gramStart"/>
      <w:r>
        <w:t>действующего</w:t>
      </w:r>
      <w:proofErr w:type="gramEnd"/>
      <w:r>
        <w:t xml:space="preserve"> на основании ________________________________________________,</w:t>
      </w:r>
    </w:p>
    <w:p w:rsidR="00A47764" w:rsidRDefault="00A47764" w:rsidP="00435690">
      <w:pPr>
        <w:pStyle w:val="ConsPlusNonformat"/>
        <w:jc w:val="both"/>
      </w:pPr>
      <w:r>
        <w:t xml:space="preserve">                              (устава, доверенности, иных документов)</w:t>
      </w:r>
    </w:p>
    <w:p w:rsidR="00A47764" w:rsidRDefault="00A47764" w:rsidP="00435690">
      <w:pPr>
        <w:pStyle w:val="ConsPlusNonformat"/>
        <w:jc w:val="both"/>
      </w:pPr>
      <w:proofErr w:type="gramStart"/>
      <w:r>
        <w:t>с другой стороны, именуемые в дальнейшем сторонами, составили настоящий акт</w:t>
      </w:r>
      <w:proofErr w:type="gramEnd"/>
    </w:p>
    <w:p w:rsidR="00A47764" w:rsidRDefault="00A47764" w:rsidP="00435690">
      <w:pPr>
        <w:pStyle w:val="ConsPlusNonformat"/>
        <w:jc w:val="both"/>
      </w:pPr>
      <w:r>
        <w:t>о нижеследующем:</w:t>
      </w:r>
    </w:p>
    <w:p w:rsidR="00A47764" w:rsidRDefault="00A47764" w:rsidP="00435690">
      <w:pPr>
        <w:pStyle w:val="ConsPlusNonformat"/>
        <w:jc w:val="both"/>
      </w:pPr>
      <w:r>
        <w:t xml:space="preserve">    1.  </w:t>
      </w:r>
      <w:proofErr w:type="gramStart"/>
      <w:r>
        <w:t>Исполнитель  выполнил  мероприятия по подключению (технологическому</w:t>
      </w:r>
      <w:proofErr w:type="gramEnd"/>
    </w:p>
    <w:p w:rsidR="00A47764" w:rsidRDefault="00A47764" w:rsidP="00435690">
      <w:pPr>
        <w:pStyle w:val="ConsPlusNonformat"/>
        <w:jc w:val="both"/>
      </w:pPr>
      <w:r>
        <w:t xml:space="preserve">присоединению), </w:t>
      </w:r>
      <w:proofErr w:type="gramStart"/>
      <w:r>
        <w:t>предусмотренные</w:t>
      </w:r>
      <w:proofErr w:type="gramEnd"/>
      <w:r>
        <w:t xml:space="preserve">  договором о  подключении объекта к системе</w:t>
      </w:r>
    </w:p>
    <w:p w:rsidR="00A47764" w:rsidRDefault="00A47764" w:rsidP="00435690">
      <w:pPr>
        <w:pStyle w:val="ConsPlusNonformat"/>
        <w:jc w:val="both"/>
      </w:pPr>
      <w:r>
        <w:t xml:space="preserve">теплоснабжения от "__" _________ 20__ г. N ____ (далее - договор), </w:t>
      </w:r>
      <w:proofErr w:type="gramStart"/>
      <w:r>
        <w:t>в</w:t>
      </w:r>
      <w:proofErr w:type="gramEnd"/>
      <w:r>
        <w:t xml:space="preserve"> полном</w:t>
      </w:r>
    </w:p>
    <w:p w:rsidR="00A47764" w:rsidRDefault="00A47764" w:rsidP="00435690">
      <w:pPr>
        <w:pStyle w:val="ConsPlusNonformat"/>
        <w:jc w:val="both"/>
      </w:pPr>
      <w:proofErr w:type="gramStart"/>
      <w:r>
        <w:t>объеме</w:t>
      </w:r>
      <w:proofErr w:type="gramEnd"/>
      <w:r>
        <w:t>.</w:t>
      </w:r>
    </w:p>
    <w:p w:rsidR="00A47764" w:rsidRDefault="00A47764" w:rsidP="00435690">
      <w:pPr>
        <w:pStyle w:val="ConsPlusNonformat"/>
        <w:jc w:val="both"/>
      </w:pPr>
      <w:r>
        <w:t xml:space="preserve">    2.   Заявитель   выполнил   мероприятия,  предусмотренные  договором  и</w:t>
      </w:r>
    </w:p>
    <w:p w:rsidR="00A47764" w:rsidRDefault="00A47764" w:rsidP="00435690">
      <w:pPr>
        <w:pStyle w:val="ConsPlusNonformat"/>
        <w:jc w:val="both"/>
      </w:pPr>
      <w:r>
        <w:t>условиями подключения (технологического присоединения) N _______.</w:t>
      </w:r>
    </w:p>
    <w:p w:rsidR="00A47764" w:rsidRDefault="00A47764" w:rsidP="00435690">
      <w:pPr>
        <w:pStyle w:val="ConsPlusNonformat"/>
        <w:jc w:val="both"/>
      </w:pPr>
      <w:r>
        <w:t xml:space="preserve">    3.   Заявителем   получен   акт   о   готовности   </w:t>
      </w:r>
      <w:proofErr w:type="gramStart"/>
      <w:r>
        <w:t>внутриплощадочных</w:t>
      </w:r>
      <w:proofErr w:type="gramEnd"/>
      <w:r>
        <w:t xml:space="preserve">  и</w:t>
      </w:r>
    </w:p>
    <w:p w:rsidR="00A47764" w:rsidRDefault="00A47764" w:rsidP="00435690">
      <w:pPr>
        <w:pStyle w:val="ConsPlusNonformat"/>
        <w:jc w:val="both"/>
      </w:pPr>
      <w:r>
        <w:t>внутридомовых  сетей и оборудования подключаемого объекта к подаче тепловой</w:t>
      </w:r>
    </w:p>
    <w:p w:rsidR="00A47764" w:rsidRDefault="00A47764" w:rsidP="00435690">
      <w:pPr>
        <w:pStyle w:val="ConsPlusNonformat"/>
        <w:jc w:val="both"/>
      </w:pPr>
      <w:r>
        <w:t>энергии и теплоносителя.</w:t>
      </w:r>
    </w:p>
    <w:p w:rsidR="00A47764" w:rsidRDefault="00A47764" w:rsidP="00435690">
      <w:pPr>
        <w:pStyle w:val="ConsPlusNonformat"/>
        <w:jc w:val="both"/>
      </w:pPr>
      <w:r>
        <w:t xml:space="preserve">    4.  Существующая тепловая нагрузка объекта подключения в точках (точке)</w:t>
      </w:r>
    </w:p>
    <w:p w:rsidR="00A47764" w:rsidRDefault="00A47764" w:rsidP="00435690">
      <w:pPr>
        <w:pStyle w:val="ConsPlusNonformat"/>
        <w:jc w:val="both"/>
      </w:pPr>
      <w:r>
        <w:t>подключения (за исключением нового подключения) составляет ________________</w:t>
      </w:r>
    </w:p>
    <w:p w:rsidR="00A47764" w:rsidRDefault="00A47764" w:rsidP="00435690">
      <w:pPr>
        <w:pStyle w:val="ConsPlusNonformat"/>
        <w:jc w:val="both"/>
      </w:pPr>
      <w:r>
        <w:t>Гкал/</w:t>
      </w:r>
      <w:proofErr w:type="gramStart"/>
      <w:r>
        <w:t>ч</w:t>
      </w:r>
      <w:proofErr w:type="gramEnd"/>
      <w:r>
        <w:t>.</w:t>
      </w:r>
    </w:p>
    <w:p w:rsidR="00A47764" w:rsidRDefault="00A47764" w:rsidP="00435690">
      <w:pPr>
        <w:pStyle w:val="ConsPlusNonformat"/>
        <w:jc w:val="both"/>
      </w:pPr>
      <w:r>
        <w:t xml:space="preserve">    5. Подключенная максимальная тепловая нагрузка объекта в точках (точке)</w:t>
      </w:r>
    </w:p>
    <w:p w:rsidR="00A47764" w:rsidRDefault="00A47764" w:rsidP="00435690">
      <w:pPr>
        <w:pStyle w:val="ConsPlusNonformat"/>
        <w:jc w:val="both"/>
      </w:pPr>
      <w:r>
        <w:t>подключения составляет _________ Гкал/</w:t>
      </w:r>
      <w:proofErr w:type="gramStart"/>
      <w:r>
        <w:t>ч</w:t>
      </w:r>
      <w:proofErr w:type="gramEnd"/>
      <w:r>
        <w:t>.</w:t>
      </w:r>
    </w:p>
    <w:p w:rsidR="00A47764" w:rsidRDefault="00A47764" w:rsidP="00435690">
      <w:pPr>
        <w:pStyle w:val="ConsPlusNonformat"/>
        <w:jc w:val="both"/>
      </w:pPr>
      <w:r>
        <w:t xml:space="preserve">    6.  Географическое  местонахождение  и  обозначение  точки  подключения</w:t>
      </w:r>
    </w:p>
    <w:p w:rsidR="00A47764" w:rsidRDefault="00A47764" w:rsidP="00435690">
      <w:pPr>
        <w:pStyle w:val="ConsPlusNonformat"/>
        <w:jc w:val="both"/>
      </w:pPr>
      <w:r>
        <w:t>объекта на технологической схеме тепловых сетей</w:t>
      </w:r>
      <w:proofErr w:type="gramStart"/>
      <w:r>
        <w:t xml:space="preserve"> ___________________________</w:t>
      </w:r>
      <w:proofErr w:type="gramEnd"/>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7.  Узел учета тепловой энергии и теплоносителей допущен к эксплуатации</w:t>
      </w:r>
    </w:p>
    <w:p w:rsidR="00A47764" w:rsidRDefault="00A47764" w:rsidP="00435690">
      <w:pPr>
        <w:pStyle w:val="ConsPlusNonformat"/>
        <w:jc w:val="both"/>
      </w:pPr>
      <w:r>
        <w:t>по следующим результатам проверки узла учета:</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 xml:space="preserve">                 (дата, время, местонахождение узла учета)</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 xml:space="preserve">      </w:t>
      </w:r>
      <w:proofErr w:type="gramStart"/>
      <w:r>
        <w:t>(</w:t>
      </w:r>
      <w:proofErr w:type="spellStart"/>
      <w:r>
        <w:t>ф.и.о.</w:t>
      </w:r>
      <w:proofErr w:type="spellEnd"/>
      <w:r>
        <w:t>, должности и контактные данные лиц, принимавших участие</w:t>
      </w:r>
      <w:proofErr w:type="gramEnd"/>
    </w:p>
    <w:p w:rsidR="00A47764" w:rsidRDefault="00A47764" w:rsidP="00435690">
      <w:pPr>
        <w:pStyle w:val="ConsPlusNonformat"/>
        <w:jc w:val="both"/>
      </w:pPr>
      <w:r>
        <w:t xml:space="preserve">                          в проверке узла учета)</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 xml:space="preserve">                     (результаты проверки узла учета)</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w:t>
      </w:r>
      <w:proofErr w:type="gramStart"/>
      <w:r>
        <w:t>(показания приборов учета на момент завершения процедуры допуска узла</w:t>
      </w:r>
      <w:proofErr w:type="gramEnd"/>
    </w:p>
    <w:p w:rsidR="00A47764" w:rsidRDefault="00A47764" w:rsidP="00435690">
      <w:pPr>
        <w:pStyle w:val="ConsPlusNonformat"/>
        <w:jc w:val="both"/>
      </w:pPr>
      <w:r>
        <w:t xml:space="preserve">     учета к эксплуатации, места на узле учета, в </w:t>
      </w:r>
      <w:proofErr w:type="gramStart"/>
      <w:r>
        <w:t>которых</w:t>
      </w:r>
      <w:proofErr w:type="gramEnd"/>
      <w:r>
        <w:t xml:space="preserve"> установлены</w:t>
      </w:r>
    </w:p>
    <w:p w:rsidR="00A47764" w:rsidRDefault="00A47764" w:rsidP="00435690">
      <w:pPr>
        <w:pStyle w:val="ConsPlusNonformat"/>
        <w:jc w:val="both"/>
      </w:pPr>
      <w:r>
        <w:t xml:space="preserve">                            контрольные пломбы)</w:t>
      </w:r>
    </w:p>
    <w:p w:rsidR="00A47764" w:rsidRDefault="00A47764" w:rsidP="00435690">
      <w:pPr>
        <w:pStyle w:val="ConsPlusNonformat"/>
        <w:jc w:val="both"/>
      </w:pPr>
      <w:r>
        <w:t xml:space="preserve">    8.   Границей   раздела   балансовой   принадлежности   тепловых  сетей</w:t>
      </w:r>
    </w:p>
    <w:p w:rsidR="00A47764" w:rsidRDefault="00A47764" w:rsidP="00435690">
      <w:pPr>
        <w:pStyle w:val="ConsPlusNonformat"/>
        <w:jc w:val="both"/>
      </w:pPr>
      <w:r>
        <w:t>(</w:t>
      </w:r>
      <w:proofErr w:type="spellStart"/>
      <w:r>
        <w:t>теплопотребляющих</w:t>
      </w:r>
      <w:proofErr w:type="spellEnd"/>
      <w:r>
        <w:t xml:space="preserve"> установок и источников тепловой энергии) является</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w:t>
      </w:r>
      <w:proofErr w:type="gramStart"/>
      <w:r>
        <w:t>(адрес, наименование объекта и оборудования, по которым определяется</w:t>
      </w:r>
      <w:proofErr w:type="gramEnd"/>
    </w:p>
    <w:p w:rsidR="00A47764" w:rsidRDefault="00A47764" w:rsidP="00435690">
      <w:pPr>
        <w:pStyle w:val="ConsPlusNonformat"/>
        <w:jc w:val="both"/>
      </w:pPr>
      <w:r>
        <w:t xml:space="preserve">             граница балансовой принадлежности тепловых сетей)</w:t>
      </w:r>
    </w:p>
    <w:p w:rsidR="00A47764" w:rsidRDefault="00A47764" w:rsidP="00435690">
      <w:pPr>
        <w:pStyle w:val="ConsPlusNonformat"/>
        <w:jc w:val="both"/>
      </w:pPr>
    </w:p>
    <w:p w:rsidR="00A47764" w:rsidRDefault="00A47764" w:rsidP="00435690">
      <w:pPr>
        <w:pStyle w:val="ConsPlusNonformat"/>
        <w:jc w:val="both"/>
      </w:pPr>
      <w:r>
        <w:t xml:space="preserve">          Схема границы балансовой принадлежности тепловых сетей</w:t>
      </w:r>
    </w:p>
    <w:p w:rsidR="00A47764" w:rsidRDefault="00A47764" w:rsidP="0043569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single" w:sz="4" w:space="0" w:color="auto"/>
              <w:bottom w:val="nil"/>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nil"/>
              <w:bottom w:val="nil"/>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nil"/>
              <w:bottom w:val="single" w:sz="4" w:space="0" w:color="auto"/>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bl>
    <w:p w:rsidR="00A47764" w:rsidRDefault="00A47764" w:rsidP="00435690">
      <w:pPr>
        <w:pStyle w:val="ConsPlusNormal"/>
        <w:jc w:val="both"/>
      </w:pPr>
    </w:p>
    <w:p w:rsidR="00A47764" w:rsidRDefault="00A47764" w:rsidP="00435690">
      <w:pPr>
        <w:pStyle w:val="ConsPlusNonformat"/>
        <w:jc w:val="both"/>
      </w:pPr>
      <w:r>
        <w:t xml:space="preserve">    Прочие    сведения    по   установлению   границ   раздела   </w:t>
      </w:r>
      <w:proofErr w:type="gramStart"/>
      <w:r>
        <w:t>балансовой</w:t>
      </w:r>
      <w:proofErr w:type="gramEnd"/>
    </w:p>
    <w:p w:rsidR="00A47764" w:rsidRDefault="00A47764" w:rsidP="00435690">
      <w:pPr>
        <w:pStyle w:val="ConsPlusNonformat"/>
        <w:jc w:val="both"/>
      </w:pPr>
      <w:r>
        <w:t>принадлежности тепловых сетей _____________________________________________</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9. Границей раздела эксплуатационной  ответственности  сторон  является</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w:t>
      </w:r>
      <w:proofErr w:type="gramStart"/>
      <w:r>
        <w:t>(адрес, наименование объекта и оборудования, по которым</w:t>
      </w:r>
      <w:proofErr w:type="gramEnd"/>
    </w:p>
    <w:p w:rsidR="00A47764" w:rsidRDefault="00A47764" w:rsidP="00435690">
      <w:pPr>
        <w:pStyle w:val="ConsPlusNonformat"/>
        <w:jc w:val="both"/>
      </w:pPr>
      <w:r>
        <w:t xml:space="preserve">       определяется граница эксплуатационной ответственности сторон)</w:t>
      </w:r>
    </w:p>
    <w:p w:rsidR="00A47764" w:rsidRDefault="00A47764" w:rsidP="00435690">
      <w:pPr>
        <w:pStyle w:val="ConsPlusNonformat"/>
        <w:jc w:val="both"/>
      </w:pPr>
    </w:p>
    <w:p w:rsidR="00A47764" w:rsidRDefault="00A47764" w:rsidP="00435690">
      <w:pPr>
        <w:pStyle w:val="ConsPlusNonformat"/>
        <w:jc w:val="both"/>
      </w:pPr>
      <w:r>
        <w:t xml:space="preserve">           Схема границ эксплуатационной ответственности сторон</w:t>
      </w:r>
    </w:p>
    <w:p w:rsidR="00A47764" w:rsidRDefault="00A47764" w:rsidP="0043569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309"/>
        <w:gridCol w:w="2494"/>
      </w:tblGrid>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single" w:sz="4" w:space="0" w:color="auto"/>
              <w:bottom w:val="nil"/>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nil"/>
              <w:bottom w:val="nil"/>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r w:rsidR="00A47764" w:rsidTr="00435690">
        <w:tc>
          <w:tcPr>
            <w:tcW w:w="2268" w:type="dxa"/>
            <w:tcBorders>
              <w:top w:val="nil"/>
              <w:left w:val="nil"/>
              <w:bottom w:val="nil"/>
            </w:tcBorders>
          </w:tcPr>
          <w:p w:rsidR="00A47764" w:rsidRDefault="00A47764" w:rsidP="00A47764">
            <w:pPr>
              <w:pStyle w:val="ConsPlusNormal"/>
              <w:jc w:val="both"/>
            </w:pPr>
          </w:p>
        </w:tc>
        <w:tc>
          <w:tcPr>
            <w:tcW w:w="4309" w:type="dxa"/>
            <w:tcBorders>
              <w:top w:val="nil"/>
              <w:bottom w:val="single" w:sz="4" w:space="0" w:color="auto"/>
            </w:tcBorders>
          </w:tcPr>
          <w:p w:rsidR="00A47764" w:rsidRDefault="00A47764" w:rsidP="00A47764">
            <w:pPr>
              <w:pStyle w:val="ConsPlusNormal"/>
              <w:jc w:val="both"/>
            </w:pPr>
          </w:p>
        </w:tc>
        <w:tc>
          <w:tcPr>
            <w:tcW w:w="2494" w:type="dxa"/>
            <w:tcBorders>
              <w:top w:val="nil"/>
              <w:bottom w:val="nil"/>
              <w:right w:val="nil"/>
            </w:tcBorders>
          </w:tcPr>
          <w:p w:rsidR="00A47764" w:rsidRDefault="00A47764" w:rsidP="00A47764">
            <w:pPr>
              <w:pStyle w:val="ConsPlusNormal"/>
              <w:jc w:val="both"/>
            </w:pPr>
          </w:p>
        </w:tc>
      </w:tr>
    </w:tbl>
    <w:p w:rsidR="00A47764" w:rsidRDefault="00A47764" w:rsidP="00435690">
      <w:pPr>
        <w:pStyle w:val="ConsPlusNormal"/>
        <w:jc w:val="both"/>
      </w:pPr>
    </w:p>
    <w:p w:rsidR="00A47764" w:rsidRDefault="00A47764" w:rsidP="00435690">
      <w:pPr>
        <w:pStyle w:val="ConsPlusNonformat"/>
        <w:jc w:val="both"/>
      </w:pPr>
      <w:r>
        <w:t xml:space="preserve">    Прочие   сведения   по  установлению  границ  раздела  </w:t>
      </w:r>
      <w:proofErr w:type="gramStart"/>
      <w:r>
        <w:t>эксплуатационной</w:t>
      </w:r>
      <w:proofErr w:type="gramEnd"/>
    </w:p>
    <w:p w:rsidR="00A47764" w:rsidRDefault="00A47764" w:rsidP="00435690">
      <w:pPr>
        <w:pStyle w:val="ConsPlusNonformat"/>
        <w:jc w:val="both"/>
      </w:pPr>
      <w:r>
        <w:t>ответственности сторон ____________________________________________________</w:t>
      </w:r>
    </w:p>
    <w:p w:rsidR="00A47764" w:rsidRDefault="00A47764" w:rsidP="00435690">
      <w:pPr>
        <w:pStyle w:val="ConsPlusNonformat"/>
        <w:jc w:val="both"/>
      </w:pPr>
      <w:r>
        <w:t>___________________________________________________________________________</w:t>
      </w:r>
    </w:p>
    <w:p w:rsidR="00A47764" w:rsidRDefault="00A47764" w:rsidP="00435690">
      <w:pPr>
        <w:pStyle w:val="ConsPlusNonformat"/>
        <w:jc w:val="both"/>
      </w:pPr>
      <w:r>
        <w:t>__________________________________________________________________________.</w:t>
      </w:r>
    </w:p>
    <w:p w:rsidR="00A47764" w:rsidRDefault="00A47764" w:rsidP="00435690">
      <w:pPr>
        <w:pStyle w:val="ConsPlusNonformat"/>
        <w:jc w:val="both"/>
      </w:pPr>
      <w:r>
        <w:t xml:space="preserve">    10.  Замечания  к  выполнению работ по подключению на момент подписания</w:t>
      </w:r>
    </w:p>
    <w:p w:rsidR="00A47764" w:rsidRDefault="00A47764" w:rsidP="00435690">
      <w:pPr>
        <w:pStyle w:val="ConsPlusNonformat"/>
        <w:jc w:val="both"/>
      </w:pPr>
      <w:r>
        <w:t>настоящего акта у с</w:t>
      </w:r>
      <w:bookmarkStart w:id="0" w:name="_GoBack"/>
      <w:bookmarkEnd w:id="0"/>
      <w:r>
        <w:t>торон отсутствуют.</w:t>
      </w:r>
    </w:p>
    <w:p w:rsidR="00A47764" w:rsidRDefault="00A47764" w:rsidP="00435690">
      <w:pPr>
        <w:pStyle w:val="ConsPlusNonformat"/>
        <w:jc w:val="both"/>
      </w:pPr>
      <w:r>
        <w:t xml:space="preserve">    11. Прочие сведения __________________________________________________.</w:t>
      </w:r>
    </w:p>
    <w:p w:rsidR="00A47764" w:rsidRDefault="00A47764" w:rsidP="00435690">
      <w:pPr>
        <w:pStyle w:val="ConsPlusNonformat"/>
        <w:jc w:val="both"/>
      </w:pPr>
      <w:r>
        <w:t xml:space="preserve">    12.  </w:t>
      </w:r>
      <w:proofErr w:type="gramStart"/>
      <w:r>
        <w:t>Настоящий  акт составлен в 2 экземплярах (по одному экземпляру для</w:t>
      </w:r>
      <w:proofErr w:type="gramEnd"/>
    </w:p>
    <w:p w:rsidR="00A47764" w:rsidRDefault="00A47764" w:rsidP="00435690">
      <w:pPr>
        <w:pStyle w:val="ConsPlusNonformat"/>
        <w:jc w:val="both"/>
      </w:pPr>
      <w:r>
        <w:t>каждой из сторон), имеющих одинаковую юридическую силу.</w:t>
      </w:r>
    </w:p>
    <w:p w:rsidR="00A47764" w:rsidRDefault="00A47764" w:rsidP="00435690">
      <w:pPr>
        <w:pStyle w:val="ConsPlusNonformat"/>
        <w:jc w:val="both"/>
      </w:pPr>
    </w:p>
    <w:p w:rsidR="00A47764" w:rsidRDefault="00A47764" w:rsidP="00435690">
      <w:pPr>
        <w:pStyle w:val="ConsPlusNonformat"/>
        <w:jc w:val="both"/>
      </w:pPr>
      <w:r>
        <w:t xml:space="preserve">                                  Подписи</w:t>
      </w:r>
    </w:p>
    <w:p w:rsidR="00A47764" w:rsidRDefault="00A47764" w:rsidP="0043569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555"/>
        <w:gridCol w:w="4252"/>
      </w:tblGrid>
      <w:tr w:rsidR="00A47764" w:rsidTr="00435690">
        <w:tc>
          <w:tcPr>
            <w:tcW w:w="4252" w:type="dxa"/>
            <w:tcBorders>
              <w:top w:val="nil"/>
              <w:left w:val="nil"/>
              <w:bottom w:val="nil"/>
              <w:right w:val="nil"/>
            </w:tcBorders>
          </w:tcPr>
          <w:p w:rsidR="00A47764" w:rsidRDefault="00A47764" w:rsidP="00A47764">
            <w:pPr>
              <w:pStyle w:val="ConsPlusNonformat"/>
              <w:jc w:val="center"/>
            </w:pPr>
            <w:r>
              <w:t>Исполнитель</w:t>
            </w:r>
          </w:p>
        </w:tc>
        <w:tc>
          <w:tcPr>
            <w:tcW w:w="555" w:type="dxa"/>
            <w:tcBorders>
              <w:top w:val="nil"/>
              <w:left w:val="nil"/>
              <w:bottom w:val="nil"/>
              <w:right w:val="nil"/>
            </w:tcBorders>
          </w:tcPr>
          <w:p w:rsidR="00A47764" w:rsidRDefault="00A47764" w:rsidP="00A47764">
            <w:pPr>
              <w:pStyle w:val="ConsPlusNonformat"/>
              <w:jc w:val="center"/>
            </w:pPr>
          </w:p>
        </w:tc>
        <w:tc>
          <w:tcPr>
            <w:tcW w:w="4252" w:type="dxa"/>
            <w:tcBorders>
              <w:top w:val="nil"/>
              <w:left w:val="nil"/>
              <w:bottom w:val="nil"/>
              <w:right w:val="nil"/>
            </w:tcBorders>
          </w:tcPr>
          <w:p w:rsidR="00A47764" w:rsidRDefault="00A47764" w:rsidP="00A47764">
            <w:pPr>
              <w:pStyle w:val="ConsPlusNonformat"/>
              <w:jc w:val="center"/>
            </w:pPr>
            <w:r>
              <w:t>Заявитель</w:t>
            </w:r>
          </w:p>
        </w:tc>
      </w:tr>
      <w:tr w:rsidR="00A47764" w:rsidTr="00435690">
        <w:tc>
          <w:tcPr>
            <w:tcW w:w="4252" w:type="dxa"/>
            <w:tcBorders>
              <w:top w:val="nil"/>
              <w:left w:val="nil"/>
              <w:bottom w:val="single" w:sz="4" w:space="0" w:color="auto"/>
              <w:right w:val="nil"/>
            </w:tcBorders>
          </w:tcPr>
          <w:p w:rsidR="00A47764" w:rsidRDefault="00A47764" w:rsidP="00A47764">
            <w:pPr>
              <w:pStyle w:val="ConsPlusNormal"/>
              <w:jc w:val="both"/>
            </w:pPr>
          </w:p>
        </w:tc>
        <w:tc>
          <w:tcPr>
            <w:tcW w:w="555" w:type="dxa"/>
            <w:tcBorders>
              <w:top w:val="nil"/>
              <w:left w:val="nil"/>
              <w:bottom w:val="nil"/>
              <w:right w:val="nil"/>
            </w:tcBorders>
          </w:tcPr>
          <w:p w:rsidR="00A47764" w:rsidRDefault="00A47764" w:rsidP="00A47764">
            <w:pPr>
              <w:pStyle w:val="ConsPlusNormal"/>
              <w:jc w:val="both"/>
            </w:pPr>
          </w:p>
        </w:tc>
        <w:tc>
          <w:tcPr>
            <w:tcW w:w="4252" w:type="dxa"/>
            <w:tcBorders>
              <w:top w:val="nil"/>
              <w:left w:val="nil"/>
              <w:bottom w:val="single" w:sz="4" w:space="0" w:color="auto"/>
              <w:right w:val="nil"/>
            </w:tcBorders>
          </w:tcPr>
          <w:p w:rsidR="00A47764" w:rsidRDefault="00A47764" w:rsidP="00A47764">
            <w:pPr>
              <w:pStyle w:val="ConsPlusNormal"/>
              <w:jc w:val="both"/>
            </w:pPr>
          </w:p>
        </w:tc>
      </w:tr>
      <w:tr w:rsidR="00A47764" w:rsidTr="00435690">
        <w:tblPrEx>
          <w:tblBorders>
            <w:insideH w:val="single" w:sz="4" w:space="0" w:color="auto"/>
          </w:tblBorders>
        </w:tblPrEx>
        <w:tc>
          <w:tcPr>
            <w:tcW w:w="4252" w:type="dxa"/>
            <w:tcBorders>
              <w:top w:val="single" w:sz="4" w:space="0" w:color="auto"/>
              <w:left w:val="nil"/>
              <w:bottom w:val="single" w:sz="4" w:space="0" w:color="auto"/>
              <w:right w:val="nil"/>
            </w:tcBorders>
          </w:tcPr>
          <w:p w:rsidR="00A47764" w:rsidRDefault="00A47764" w:rsidP="00A47764">
            <w:pPr>
              <w:pStyle w:val="ConsPlusNormal"/>
              <w:jc w:val="both"/>
            </w:pPr>
          </w:p>
        </w:tc>
        <w:tc>
          <w:tcPr>
            <w:tcW w:w="555" w:type="dxa"/>
            <w:tcBorders>
              <w:top w:val="nil"/>
              <w:left w:val="nil"/>
              <w:bottom w:val="nil"/>
              <w:right w:val="nil"/>
            </w:tcBorders>
          </w:tcPr>
          <w:p w:rsidR="00A47764" w:rsidRDefault="00A47764" w:rsidP="00A47764">
            <w:pPr>
              <w:pStyle w:val="ConsPlusNormal"/>
              <w:jc w:val="both"/>
            </w:pPr>
          </w:p>
        </w:tc>
        <w:tc>
          <w:tcPr>
            <w:tcW w:w="4252" w:type="dxa"/>
            <w:tcBorders>
              <w:top w:val="single" w:sz="4" w:space="0" w:color="auto"/>
              <w:left w:val="nil"/>
              <w:bottom w:val="single" w:sz="4" w:space="0" w:color="auto"/>
              <w:right w:val="nil"/>
            </w:tcBorders>
          </w:tcPr>
          <w:p w:rsidR="00A47764" w:rsidRDefault="00A47764" w:rsidP="00A47764">
            <w:pPr>
              <w:pStyle w:val="ConsPlusNormal"/>
              <w:jc w:val="both"/>
            </w:pPr>
          </w:p>
        </w:tc>
      </w:tr>
      <w:tr w:rsidR="00A47764" w:rsidTr="00435690">
        <w:tblPrEx>
          <w:tblBorders>
            <w:insideH w:val="single" w:sz="4" w:space="0" w:color="auto"/>
          </w:tblBorders>
        </w:tblPrEx>
        <w:tc>
          <w:tcPr>
            <w:tcW w:w="4252" w:type="dxa"/>
            <w:tcBorders>
              <w:top w:val="single" w:sz="4" w:space="0" w:color="auto"/>
              <w:left w:val="nil"/>
              <w:bottom w:val="single" w:sz="4" w:space="0" w:color="auto"/>
              <w:right w:val="nil"/>
            </w:tcBorders>
          </w:tcPr>
          <w:p w:rsidR="00A47764" w:rsidRDefault="00A47764" w:rsidP="00A47764">
            <w:pPr>
              <w:pStyle w:val="ConsPlusNormal"/>
              <w:jc w:val="both"/>
            </w:pPr>
          </w:p>
        </w:tc>
        <w:tc>
          <w:tcPr>
            <w:tcW w:w="555" w:type="dxa"/>
            <w:tcBorders>
              <w:top w:val="nil"/>
              <w:left w:val="nil"/>
              <w:bottom w:val="nil"/>
              <w:right w:val="nil"/>
            </w:tcBorders>
          </w:tcPr>
          <w:p w:rsidR="00A47764" w:rsidRDefault="00A47764" w:rsidP="00A47764">
            <w:pPr>
              <w:pStyle w:val="ConsPlusNormal"/>
              <w:jc w:val="both"/>
            </w:pPr>
          </w:p>
        </w:tc>
        <w:tc>
          <w:tcPr>
            <w:tcW w:w="4252" w:type="dxa"/>
            <w:tcBorders>
              <w:top w:val="single" w:sz="4" w:space="0" w:color="auto"/>
              <w:left w:val="nil"/>
              <w:bottom w:val="single" w:sz="4" w:space="0" w:color="auto"/>
              <w:right w:val="nil"/>
            </w:tcBorders>
          </w:tcPr>
          <w:p w:rsidR="00A47764" w:rsidRDefault="00A47764" w:rsidP="00A47764">
            <w:pPr>
              <w:pStyle w:val="ConsPlusNormal"/>
              <w:jc w:val="both"/>
            </w:pPr>
          </w:p>
        </w:tc>
      </w:tr>
    </w:tbl>
    <w:p w:rsidR="00A47764" w:rsidRDefault="00A47764" w:rsidP="00435690">
      <w:pPr>
        <w:pStyle w:val="ConsPlusNormal"/>
        <w:jc w:val="both"/>
      </w:pPr>
    </w:p>
    <w:p w:rsidR="00A47764" w:rsidRDefault="00A47764" w:rsidP="00435690">
      <w:pPr>
        <w:pStyle w:val="ConsPlusNonformat"/>
        <w:tabs>
          <w:tab w:val="left" w:pos="7215"/>
        </w:tabs>
        <w:jc w:val="both"/>
      </w:pPr>
      <w:r>
        <w:t>Дата подписания "__" _____________ 20__ г.</w:t>
      </w:r>
      <w:r>
        <w:tab/>
      </w:r>
    </w:p>
    <w:p w:rsidR="00A47764" w:rsidRDefault="00A47764" w:rsidP="00435690">
      <w:pPr>
        <w:pStyle w:val="ConsPlusNormal"/>
        <w:ind w:firstLine="540"/>
        <w:jc w:val="both"/>
      </w:pPr>
    </w:p>
    <w:sectPr w:rsidR="00A47764" w:rsidSect="00A54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8A" w:rsidRDefault="00F8518A" w:rsidP="005F726A">
      <w:pPr>
        <w:spacing w:after="0" w:line="240" w:lineRule="auto"/>
      </w:pPr>
      <w:r>
        <w:separator/>
      </w:r>
    </w:p>
  </w:endnote>
  <w:endnote w:type="continuationSeparator" w:id="0">
    <w:p w:rsidR="00F8518A" w:rsidRDefault="00F8518A" w:rsidP="005F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8A" w:rsidRDefault="00F8518A" w:rsidP="005F726A">
      <w:pPr>
        <w:spacing w:after="0" w:line="240" w:lineRule="auto"/>
      </w:pPr>
      <w:r>
        <w:separator/>
      </w:r>
    </w:p>
  </w:footnote>
  <w:footnote w:type="continuationSeparator" w:id="0">
    <w:p w:rsidR="00F8518A" w:rsidRDefault="00F8518A" w:rsidP="005F7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DD3"/>
    <w:multiLevelType w:val="multilevel"/>
    <w:tmpl w:val="1C2C04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73C4B"/>
    <w:multiLevelType w:val="multilevel"/>
    <w:tmpl w:val="842AC3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A2D30"/>
    <w:multiLevelType w:val="multilevel"/>
    <w:tmpl w:val="688AC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734CB3"/>
    <w:multiLevelType w:val="hybridMultilevel"/>
    <w:tmpl w:val="46908F46"/>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3A4535B4"/>
    <w:multiLevelType w:val="multilevel"/>
    <w:tmpl w:val="094E6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59243E"/>
    <w:multiLevelType w:val="hybridMultilevel"/>
    <w:tmpl w:val="3A4608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2825729"/>
    <w:multiLevelType w:val="multilevel"/>
    <w:tmpl w:val="A08E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0A375B"/>
    <w:multiLevelType w:val="multilevel"/>
    <w:tmpl w:val="BDAA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2B44EE"/>
    <w:multiLevelType w:val="multilevel"/>
    <w:tmpl w:val="4AC0F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EA5DCB"/>
    <w:multiLevelType w:val="multilevel"/>
    <w:tmpl w:val="204A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27224A"/>
    <w:multiLevelType w:val="multilevel"/>
    <w:tmpl w:val="2CF895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7"/>
  </w:num>
  <w:num w:numId="6">
    <w:abstractNumId w:val="9"/>
  </w:num>
  <w:num w:numId="7">
    <w:abstractNumId w:val="8"/>
  </w:num>
  <w:num w:numId="8">
    <w:abstractNumId w:val="1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F9"/>
    <w:rsid w:val="000271BA"/>
    <w:rsid w:val="000A5564"/>
    <w:rsid w:val="00212342"/>
    <w:rsid w:val="002650CC"/>
    <w:rsid w:val="002D0B6E"/>
    <w:rsid w:val="003E375F"/>
    <w:rsid w:val="00401BAB"/>
    <w:rsid w:val="00421317"/>
    <w:rsid w:val="004971C3"/>
    <w:rsid w:val="0057333E"/>
    <w:rsid w:val="005834CE"/>
    <w:rsid w:val="005F2D43"/>
    <w:rsid w:val="005F726A"/>
    <w:rsid w:val="00606923"/>
    <w:rsid w:val="006F4FDA"/>
    <w:rsid w:val="007A1C51"/>
    <w:rsid w:val="007D0CA5"/>
    <w:rsid w:val="00841FF9"/>
    <w:rsid w:val="0098767D"/>
    <w:rsid w:val="009F380D"/>
    <w:rsid w:val="00A06D89"/>
    <w:rsid w:val="00A47764"/>
    <w:rsid w:val="00A54D62"/>
    <w:rsid w:val="00A67785"/>
    <w:rsid w:val="00A72C98"/>
    <w:rsid w:val="00A87DBB"/>
    <w:rsid w:val="00B1144A"/>
    <w:rsid w:val="00CC4ECE"/>
    <w:rsid w:val="00D82B64"/>
    <w:rsid w:val="00E04AE2"/>
    <w:rsid w:val="00E24FF3"/>
    <w:rsid w:val="00F37B3B"/>
    <w:rsid w:val="00F46C3E"/>
    <w:rsid w:val="00F8518A"/>
    <w:rsid w:val="00FA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1F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1FF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41F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F4FDA"/>
    <w:rPr>
      <w:color w:val="0000FF" w:themeColor="hyperlink"/>
      <w:u w:val="single"/>
    </w:rPr>
  </w:style>
  <w:style w:type="paragraph" w:customStyle="1" w:styleId="ConsPlusNonformat">
    <w:name w:val="ConsPlusNonformat"/>
    <w:rsid w:val="00A87DB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uiPriority w:val="59"/>
    <w:rsid w:val="0040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F7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726A"/>
  </w:style>
  <w:style w:type="paragraph" w:styleId="a8">
    <w:name w:val="footer"/>
    <w:basedOn w:val="a"/>
    <w:link w:val="a9"/>
    <w:uiPriority w:val="99"/>
    <w:unhideWhenUsed/>
    <w:rsid w:val="005F7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726A"/>
  </w:style>
  <w:style w:type="paragraph" w:customStyle="1" w:styleId="ConsPlusNormal">
    <w:name w:val="ConsPlusNormal"/>
    <w:rsid w:val="005F72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5F726A"/>
    <w:rPr>
      <w:rFonts w:ascii="Courier New" w:eastAsia="Times New Roman" w:hAnsi="Courier New" w:cs="Times New Roman"/>
      <w:sz w:val="20"/>
      <w:szCs w:val="20"/>
      <w:lang w:val="x-none" w:eastAsia="x-none"/>
    </w:rPr>
  </w:style>
  <w:style w:type="paragraph" w:styleId="aa">
    <w:name w:val="List Paragraph"/>
    <w:basedOn w:val="a"/>
    <w:uiPriority w:val="34"/>
    <w:qFormat/>
    <w:rsid w:val="002D0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1F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1FF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41F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F4FDA"/>
    <w:rPr>
      <w:color w:val="0000FF" w:themeColor="hyperlink"/>
      <w:u w:val="single"/>
    </w:rPr>
  </w:style>
  <w:style w:type="paragraph" w:customStyle="1" w:styleId="ConsPlusNonformat">
    <w:name w:val="ConsPlusNonformat"/>
    <w:rsid w:val="00A87DB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5">
    <w:name w:val="Table Grid"/>
    <w:basedOn w:val="a1"/>
    <w:uiPriority w:val="59"/>
    <w:rsid w:val="0040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F72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726A"/>
  </w:style>
  <w:style w:type="paragraph" w:styleId="a8">
    <w:name w:val="footer"/>
    <w:basedOn w:val="a"/>
    <w:link w:val="a9"/>
    <w:uiPriority w:val="99"/>
    <w:unhideWhenUsed/>
    <w:rsid w:val="005F72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726A"/>
  </w:style>
  <w:style w:type="paragraph" w:customStyle="1" w:styleId="ConsPlusNormal">
    <w:name w:val="ConsPlusNormal"/>
    <w:rsid w:val="005F72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F7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5F726A"/>
    <w:rPr>
      <w:rFonts w:ascii="Courier New" w:eastAsia="Times New Roman" w:hAnsi="Courier New" w:cs="Times New Roman"/>
      <w:sz w:val="20"/>
      <w:szCs w:val="20"/>
      <w:lang w:val="x-none" w:eastAsia="x-none"/>
    </w:rPr>
  </w:style>
  <w:style w:type="paragraph" w:styleId="aa">
    <w:name w:val="List Paragraph"/>
    <w:basedOn w:val="a"/>
    <w:uiPriority w:val="34"/>
    <w:qFormat/>
    <w:rsid w:val="002D0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16721">
      <w:bodyDiv w:val="1"/>
      <w:marLeft w:val="0"/>
      <w:marRight w:val="0"/>
      <w:marTop w:val="0"/>
      <w:marBottom w:val="0"/>
      <w:divBdr>
        <w:top w:val="none" w:sz="0" w:space="0" w:color="auto"/>
        <w:left w:val="none" w:sz="0" w:space="0" w:color="auto"/>
        <w:bottom w:val="none" w:sz="0" w:space="0" w:color="auto"/>
        <w:right w:val="none" w:sz="0" w:space="0" w:color="auto"/>
      </w:divBdr>
      <w:divsChild>
        <w:div w:id="1137722038">
          <w:marLeft w:val="0"/>
          <w:marRight w:val="0"/>
          <w:marTop w:val="0"/>
          <w:marBottom w:val="0"/>
          <w:divBdr>
            <w:top w:val="none" w:sz="0" w:space="0" w:color="auto"/>
            <w:left w:val="none" w:sz="0" w:space="0" w:color="auto"/>
            <w:bottom w:val="none" w:sz="0" w:space="0" w:color="auto"/>
            <w:right w:val="none" w:sz="0" w:space="0" w:color="auto"/>
          </w:divBdr>
          <w:divsChild>
            <w:div w:id="40591085">
              <w:marLeft w:val="0"/>
              <w:marRight w:val="0"/>
              <w:marTop w:val="0"/>
              <w:marBottom w:val="0"/>
              <w:divBdr>
                <w:top w:val="none" w:sz="0" w:space="0" w:color="auto"/>
                <w:left w:val="none" w:sz="0" w:space="0" w:color="auto"/>
                <w:bottom w:val="none" w:sz="0" w:space="0" w:color="auto"/>
                <w:right w:val="none" w:sz="0" w:space="0" w:color="auto"/>
              </w:divBdr>
              <w:divsChild>
                <w:div w:id="1589460182">
                  <w:marLeft w:val="0"/>
                  <w:marRight w:val="0"/>
                  <w:marTop w:val="0"/>
                  <w:marBottom w:val="0"/>
                  <w:divBdr>
                    <w:top w:val="none" w:sz="0" w:space="0" w:color="auto"/>
                    <w:left w:val="none" w:sz="0" w:space="0" w:color="auto"/>
                    <w:bottom w:val="none" w:sz="0" w:space="0" w:color="auto"/>
                    <w:right w:val="none" w:sz="0" w:space="0" w:color="auto"/>
                  </w:divBdr>
                  <w:divsChild>
                    <w:div w:id="1353529570">
                      <w:marLeft w:val="0"/>
                      <w:marRight w:val="0"/>
                      <w:marTop w:val="0"/>
                      <w:marBottom w:val="0"/>
                      <w:divBdr>
                        <w:top w:val="none" w:sz="0" w:space="0" w:color="auto"/>
                        <w:left w:val="none" w:sz="0" w:space="0" w:color="auto"/>
                        <w:bottom w:val="none" w:sz="0" w:space="0" w:color="auto"/>
                        <w:right w:val="none" w:sz="0" w:space="0" w:color="auto"/>
                      </w:divBdr>
                      <w:divsChild>
                        <w:div w:id="13803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71D96-1863-4CFB-B8DA-20DC242B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5505</Words>
  <Characters>31379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utppeove5</dc:creator>
  <cp:lastModifiedBy>kas-ekon</cp:lastModifiedBy>
  <cp:revision>3</cp:revision>
  <dcterms:created xsi:type="dcterms:W3CDTF">2021-12-20T10:11:00Z</dcterms:created>
  <dcterms:modified xsi:type="dcterms:W3CDTF">2021-12-20T10:56:00Z</dcterms:modified>
</cp:coreProperties>
</file>